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0CD" w:rsidRPr="006F50CD" w:rsidRDefault="006F50CD" w:rsidP="006F50CD">
      <w:pPr>
        <w:spacing w:line="240" w:lineRule="auto"/>
        <w:jc w:val="center"/>
        <w:rPr>
          <w:b/>
        </w:rPr>
      </w:pPr>
      <w:r w:rsidRPr="006F50CD">
        <w:rPr>
          <w:b/>
        </w:rPr>
        <w:t xml:space="preserve">Информационное пространство университета: </w:t>
      </w:r>
    </w:p>
    <w:p w:rsidR="00022AE7" w:rsidRDefault="006F50CD" w:rsidP="006F50CD">
      <w:pPr>
        <w:spacing w:line="240" w:lineRule="auto"/>
        <w:jc w:val="center"/>
        <w:rPr>
          <w:b/>
        </w:rPr>
      </w:pPr>
      <w:r w:rsidRPr="006F50CD">
        <w:rPr>
          <w:b/>
        </w:rPr>
        <w:t xml:space="preserve">сайт университета, </w:t>
      </w:r>
      <w:r w:rsidR="003A7161">
        <w:rPr>
          <w:b/>
        </w:rPr>
        <w:t xml:space="preserve">официальные аккаунты в социальных сетях, </w:t>
      </w:r>
      <w:r w:rsidRPr="006F50CD">
        <w:rPr>
          <w:b/>
        </w:rPr>
        <w:t>газета «</w:t>
      </w:r>
      <w:proofErr w:type="spellStart"/>
      <w:r w:rsidRPr="006F50CD">
        <w:rPr>
          <w:b/>
        </w:rPr>
        <w:t>Гродзенскі</w:t>
      </w:r>
      <w:proofErr w:type="spellEnd"/>
      <w:r w:rsidRPr="006F50CD">
        <w:rPr>
          <w:b/>
        </w:rPr>
        <w:t xml:space="preserve"> </w:t>
      </w:r>
      <w:proofErr w:type="spellStart"/>
      <w:r w:rsidRPr="006F50CD">
        <w:rPr>
          <w:b/>
        </w:rPr>
        <w:t>ўніверсітэт</w:t>
      </w:r>
      <w:proofErr w:type="spellEnd"/>
      <w:r w:rsidRPr="006F50CD">
        <w:rPr>
          <w:b/>
        </w:rPr>
        <w:t>»</w:t>
      </w:r>
      <w:r w:rsidR="00904B24">
        <w:rPr>
          <w:b/>
        </w:rPr>
        <w:t>, наглядная агитация, рекламно-</w:t>
      </w:r>
      <w:proofErr w:type="spellStart"/>
      <w:r w:rsidR="00904B24">
        <w:rPr>
          <w:b/>
        </w:rPr>
        <w:t>имиджевая</w:t>
      </w:r>
      <w:proofErr w:type="spellEnd"/>
      <w:r w:rsidR="00904B24">
        <w:rPr>
          <w:b/>
        </w:rPr>
        <w:t xml:space="preserve"> продукция</w:t>
      </w:r>
    </w:p>
    <w:p w:rsidR="00D86BC8" w:rsidRDefault="00D86BC8" w:rsidP="006F50CD">
      <w:pPr>
        <w:spacing w:line="240" w:lineRule="auto"/>
        <w:jc w:val="center"/>
        <w:rPr>
          <w:b/>
        </w:rPr>
      </w:pPr>
    </w:p>
    <w:p w:rsidR="00D86BC8" w:rsidRPr="00D86BC8" w:rsidRDefault="00D86BC8" w:rsidP="00D86BC8">
      <w:pPr>
        <w:spacing w:line="240" w:lineRule="auto"/>
        <w:jc w:val="right"/>
        <w:rPr>
          <w:i/>
        </w:rPr>
      </w:pPr>
      <w:r w:rsidRPr="00D86BC8">
        <w:rPr>
          <w:i/>
        </w:rPr>
        <w:t>«Материалы ЕДИ, май 2023 г.».</w:t>
      </w:r>
    </w:p>
    <w:p w:rsidR="00D86BC8" w:rsidRPr="00D86BC8" w:rsidRDefault="00D86BC8" w:rsidP="00D86BC8">
      <w:pPr>
        <w:spacing w:line="240" w:lineRule="auto"/>
        <w:jc w:val="right"/>
        <w:rPr>
          <w:i/>
        </w:rPr>
      </w:pPr>
      <w:r w:rsidRPr="00D86BC8">
        <w:rPr>
          <w:i/>
        </w:rPr>
        <w:t>Подготовлено Центром по связям с</w:t>
      </w:r>
      <w:r>
        <w:rPr>
          <w:i/>
        </w:rPr>
        <w:br/>
      </w:r>
      <w:r w:rsidRPr="00D86BC8">
        <w:rPr>
          <w:i/>
        </w:rPr>
        <w:t xml:space="preserve"> общественностью университета</w:t>
      </w:r>
    </w:p>
    <w:p w:rsidR="00663BE7" w:rsidRDefault="00663BE7" w:rsidP="00AB0EAE">
      <w:pPr>
        <w:spacing w:line="240" w:lineRule="auto"/>
        <w:ind w:firstLine="709"/>
        <w:rPr>
          <w:rStyle w:val="a3"/>
          <w:i w:val="0"/>
          <w:color w:val="000000"/>
        </w:rPr>
      </w:pPr>
    </w:p>
    <w:p w:rsidR="000C001C" w:rsidRPr="000C001C" w:rsidRDefault="000C001C" w:rsidP="000C001C">
      <w:pPr>
        <w:pStyle w:val="a8"/>
        <w:spacing w:before="0" w:beforeAutospacing="0" w:after="0" w:afterAutospacing="0"/>
        <w:jc w:val="both"/>
        <w:rPr>
          <w:rFonts w:eastAsiaTheme="minorEastAsia"/>
          <w:bCs/>
          <w:color w:val="000099"/>
          <w:kern w:val="24"/>
          <w14:shadow w14:blurRad="38100" w14:dist="38100" w14:dir="2700000" w14:sx="100000" w14:sy="100000" w14:kx="0" w14:ky="0" w14:algn="tl">
            <w14:srgbClr w14:val="000000">
              <w14:alpha w14:val="57000"/>
            </w14:srgbClr>
          </w14:shadow>
        </w:rPr>
      </w:pPr>
      <w:r w:rsidRPr="000C001C">
        <w:rPr>
          <w:rFonts w:eastAsiaTheme="minorEastAsia"/>
          <w:bCs/>
          <w:color w:val="000099"/>
          <w:kern w:val="24"/>
          <w14:shadow w14:blurRad="38100" w14:dist="38100" w14:dir="2700000" w14:sx="100000" w14:sy="100000" w14:kx="0" w14:ky="0" w14:algn="tl">
            <w14:srgbClr w14:val="000000">
              <w14:alpha w14:val="57000"/>
            </w14:srgbClr>
          </w14:shadow>
        </w:rPr>
        <w:t xml:space="preserve">А.В. </w:t>
      </w:r>
      <w:proofErr w:type="gramStart"/>
      <w:r w:rsidRPr="000C001C">
        <w:rPr>
          <w:rFonts w:eastAsiaTheme="minorEastAsia"/>
          <w:bCs/>
          <w:color w:val="000099"/>
          <w:kern w:val="24"/>
          <w14:shadow w14:blurRad="38100" w14:dist="38100" w14:dir="2700000" w14:sx="100000" w14:sy="100000" w14:kx="0" w14:ky="0" w14:algn="tl">
            <w14:srgbClr w14:val="000000">
              <w14:alpha w14:val="57000"/>
            </w14:srgbClr>
          </w14:shadow>
        </w:rPr>
        <w:t>Соловьёва,  начальник</w:t>
      </w:r>
      <w:proofErr w:type="gramEnd"/>
      <w:r w:rsidRPr="000C001C">
        <w:rPr>
          <w:rFonts w:eastAsiaTheme="minorEastAsia"/>
          <w:bCs/>
          <w:color w:val="000099"/>
          <w:kern w:val="24"/>
          <w14:shadow w14:blurRad="38100" w14:dist="38100" w14:dir="2700000" w14:sx="100000" w14:sy="100000" w14:kx="0" w14:ky="0" w14:algn="tl">
            <w14:srgbClr w14:val="000000">
              <w14:alpha w14:val="57000"/>
            </w14:srgbClr>
          </w14:shadow>
        </w:rPr>
        <w:t xml:space="preserve"> Центра по связям с общественностью (тел. 73 19 79)</w:t>
      </w:r>
    </w:p>
    <w:p w:rsidR="00904B24" w:rsidRPr="000C001C" w:rsidRDefault="00904B24" w:rsidP="00904B24">
      <w:pPr>
        <w:pStyle w:val="a8"/>
        <w:spacing w:before="0" w:beforeAutospacing="0" w:after="0" w:afterAutospacing="0"/>
        <w:jc w:val="both"/>
        <w:rPr>
          <w:rFonts w:eastAsiaTheme="minorEastAsia"/>
          <w:bCs/>
          <w:color w:val="000099"/>
          <w:kern w:val="24"/>
          <w14:shadow w14:blurRad="38100" w14:dist="38100" w14:dir="2700000" w14:sx="100000" w14:sy="100000" w14:kx="0" w14:ky="0" w14:algn="tl">
            <w14:srgbClr w14:val="000000">
              <w14:alpha w14:val="57000"/>
            </w14:srgbClr>
          </w14:shadow>
        </w:rPr>
      </w:pPr>
      <w:r w:rsidRPr="000C001C">
        <w:rPr>
          <w:rFonts w:eastAsiaTheme="minorEastAsia"/>
          <w:bCs/>
          <w:color w:val="000099"/>
          <w:kern w:val="24"/>
          <w14:shadow w14:blurRad="38100" w14:dist="38100" w14:dir="2700000" w14:sx="100000" w14:sy="100000" w14:kx="0" w14:ky="0" w14:algn="tl">
            <w14:srgbClr w14:val="000000">
              <w14:alpha w14:val="57000"/>
            </w14:srgbClr>
          </w14:shadow>
        </w:rPr>
        <w:t xml:space="preserve">А.Т. </w:t>
      </w:r>
      <w:proofErr w:type="spellStart"/>
      <w:proofErr w:type="gramStart"/>
      <w:r w:rsidRPr="000C001C">
        <w:rPr>
          <w:rFonts w:eastAsiaTheme="minorEastAsia"/>
          <w:bCs/>
          <w:color w:val="000099"/>
          <w:kern w:val="24"/>
          <w14:shadow w14:blurRad="38100" w14:dist="38100" w14:dir="2700000" w14:sx="100000" w14:sy="100000" w14:kx="0" w14:ky="0" w14:algn="tl">
            <w14:srgbClr w14:val="000000">
              <w14:alpha w14:val="57000"/>
            </w14:srgbClr>
          </w14:shadow>
        </w:rPr>
        <w:t>Ёда</w:t>
      </w:r>
      <w:proofErr w:type="spellEnd"/>
      <w:r w:rsidRPr="000C001C">
        <w:rPr>
          <w:rFonts w:eastAsiaTheme="minorEastAsia"/>
          <w:bCs/>
          <w:color w:val="000099"/>
          <w:kern w:val="24"/>
          <w14:shadow w14:blurRad="38100" w14:dist="38100" w14:dir="2700000" w14:sx="100000" w14:sy="100000" w14:kx="0" w14:ky="0" w14:algn="tl">
            <w14:srgbClr w14:val="000000">
              <w14:alpha w14:val="57000"/>
            </w14:srgbClr>
          </w14:shadow>
        </w:rPr>
        <w:t xml:space="preserve">,  </w:t>
      </w:r>
      <w:r>
        <w:rPr>
          <w:rFonts w:eastAsiaTheme="minorEastAsia"/>
          <w:bCs/>
          <w:color w:val="000099"/>
          <w:kern w:val="24"/>
          <w14:shadow w14:blurRad="38100" w14:dist="38100" w14:dir="2700000" w14:sx="100000" w14:sy="100000" w14:kx="0" w14:ky="0" w14:algn="tl">
            <w14:srgbClr w14:val="000000">
              <w14:alpha w14:val="57000"/>
            </w14:srgbClr>
          </w14:shadow>
        </w:rPr>
        <w:t>заместитель</w:t>
      </w:r>
      <w:proofErr w:type="gramEnd"/>
      <w:r>
        <w:rPr>
          <w:rFonts w:eastAsiaTheme="minorEastAsia"/>
          <w:bCs/>
          <w:color w:val="000099"/>
          <w:kern w:val="24"/>
          <w14:shadow w14:blurRad="38100" w14:dist="38100" w14:dir="2700000" w14:sx="100000" w14:sy="100000" w14:kx="0" w14:ky="0" w14:algn="tl">
            <w14:srgbClr w14:val="000000">
              <w14:alpha w14:val="57000"/>
            </w14:srgbClr>
          </w14:shadow>
        </w:rPr>
        <w:t xml:space="preserve"> начальника ЦСО</w:t>
      </w:r>
      <w:r w:rsidRPr="000C001C">
        <w:rPr>
          <w:rFonts w:eastAsiaTheme="minorEastAsia"/>
          <w:bCs/>
          <w:color w:val="000099"/>
          <w:kern w:val="24"/>
          <w14:shadow w14:blurRad="38100" w14:dist="38100" w14:dir="2700000" w14:sx="100000" w14:sy="100000" w14:kx="0" w14:ky="0" w14:algn="tl">
            <w14:srgbClr w14:val="000000">
              <w14:alpha w14:val="57000"/>
            </w14:srgbClr>
          </w14:shadow>
        </w:rPr>
        <w:t xml:space="preserve"> (тел. </w:t>
      </w:r>
      <w:r>
        <w:rPr>
          <w:rFonts w:eastAsiaTheme="minorEastAsia"/>
          <w:bCs/>
          <w:color w:val="000099"/>
          <w:kern w:val="24"/>
          <w14:shadow w14:blurRad="38100" w14:dist="38100" w14:dir="2700000" w14:sx="100000" w14:sy="100000" w14:kx="0" w14:ky="0" w14:algn="tl">
            <w14:srgbClr w14:val="000000">
              <w14:alpha w14:val="57000"/>
            </w14:srgbClr>
          </w14:shadow>
        </w:rPr>
        <w:t>39</w:t>
      </w:r>
      <w:r w:rsidRPr="000C001C">
        <w:rPr>
          <w:rFonts w:eastAsiaTheme="minorEastAsia"/>
          <w:bCs/>
          <w:color w:val="000099"/>
          <w:kern w:val="24"/>
          <w14:shadow w14:blurRad="38100" w14:dist="38100" w14:dir="2700000" w14:sx="100000" w14:sy="100000" w14:kx="0" w14:ky="0" w14:algn="tl">
            <w14:srgbClr w14:val="000000">
              <w14:alpha w14:val="57000"/>
            </w14:srgbClr>
          </w14:shadow>
        </w:rPr>
        <w:t xml:space="preserve"> </w:t>
      </w:r>
      <w:r>
        <w:rPr>
          <w:rFonts w:eastAsiaTheme="minorEastAsia"/>
          <w:bCs/>
          <w:color w:val="000099"/>
          <w:kern w:val="24"/>
          <w14:shadow w14:blurRad="38100" w14:dist="38100" w14:dir="2700000" w14:sx="100000" w14:sy="100000" w14:kx="0" w14:ky="0" w14:algn="tl">
            <w14:srgbClr w14:val="000000">
              <w14:alpha w14:val="57000"/>
            </w14:srgbClr>
          </w14:shadow>
        </w:rPr>
        <w:t>63</w:t>
      </w:r>
      <w:r w:rsidRPr="000C001C">
        <w:rPr>
          <w:rFonts w:eastAsiaTheme="minorEastAsia"/>
          <w:bCs/>
          <w:color w:val="000099"/>
          <w:kern w:val="24"/>
          <w14:shadow w14:blurRad="38100" w14:dist="38100" w14:dir="2700000" w14:sx="100000" w14:sy="100000" w14:kx="0" w14:ky="0" w14:algn="tl">
            <w14:srgbClr w14:val="000000">
              <w14:alpha w14:val="57000"/>
            </w14:srgbClr>
          </w14:shadow>
        </w:rPr>
        <w:t xml:space="preserve"> </w:t>
      </w:r>
      <w:r>
        <w:rPr>
          <w:rFonts w:eastAsiaTheme="minorEastAsia"/>
          <w:bCs/>
          <w:color w:val="000099"/>
          <w:kern w:val="24"/>
          <w14:shadow w14:blurRad="38100" w14:dist="38100" w14:dir="2700000" w14:sx="100000" w14:sy="100000" w14:kx="0" w14:ky="0" w14:algn="tl">
            <w14:srgbClr w14:val="000000">
              <w14:alpha w14:val="57000"/>
            </w14:srgbClr>
          </w14:shadow>
        </w:rPr>
        <w:t>16</w:t>
      </w:r>
      <w:r w:rsidRPr="000C001C">
        <w:rPr>
          <w:rFonts w:eastAsiaTheme="minorEastAsia"/>
          <w:bCs/>
          <w:color w:val="000099"/>
          <w:kern w:val="24"/>
          <w14:shadow w14:blurRad="38100" w14:dist="38100" w14:dir="2700000" w14:sx="100000" w14:sy="100000" w14:kx="0" w14:ky="0" w14:algn="tl">
            <w14:srgbClr w14:val="000000">
              <w14:alpha w14:val="57000"/>
            </w14:srgbClr>
          </w14:shadow>
        </w:rPr>
        <w:t>)</w:t>
      </w:r>
    </w:p>
    <w:p w:rsidR="000C001C" w:rsidRPr="000C001C" w:rsidRDefault="00844E18" w:rsidP="000C001C">
      <w:pPr>
        <w:pStyle w:val="a8"/>
        <w:spacing w:before="0" w:beforeAutospacing="0" w:after="0" w:afterAutospacing="0"/>
        <w:jc w:val="both"/>
        <w:rPr>
          <w:rFonts w:eastAsiaTheme="minorEastAsia"/>
          <w:bCs/>
          <w:color w:val="000099"/>
          <w:kern w:val="24"/>
          <w14:shadow w14:blurRad="38100" w14:dist="38100" w14:dir="2700000" w14:sx="100000" w14:sy="100000" w14:kx="0" w14:ky="0" w14:algn="tl">
            <w14:srgbClr w14:val="000000">
              <w14:alpha w14:val="57000"/>
            </w14:srgbClr>
          </w14:shadow>
        </w:rPr>
      </w:pPr>
      <w:r>
        <w:rPr>
          <w:rFonts w:eastAsiaTheme="minorEastAsia"/>
          <w:bCs/>
          <w:color w:val="000099"/>
          <w:kern w:val="24"/>
          <w14:shadow w14:blurRad="38100" w14:dist="38100" w14:dir="2700000" w14:sx="100000" w14:sy="100000" w14:kx="0" w14:ky="0" w14:algn="tl">
            <w14:srgbClr w14:val="000000">
              <w14:alpha w14:val="57000"/>
            </w14:srgbClr>
          </w14:shadow>
        </w:rPr>
        <w:t>Е.В. Кулеш</w:t>
      </w:r>
      <w:r w:rsidR="000C001C" w:rsidRPr="000C001C">
        <w:rPr>
          <w:rFonts w:eastAsiaTheme="minorEastAsia"/>
          <w:bCs/>
          <w:color w:val="000099"/>
          <w:kern w:val="24"/>
          <w14:shadow w14:blurRad="38100" w14:dist="38100" w14:dir="2700000" w14:sx="100000" w14:sy="100000" w14:kx="0" w14:ky="0" w14:algn="tl">
            <w14:srgbClr w14:val="000000">
              <w14:alpha w14:val="57000"/>
            </w14:srgbClr>
          </w14:shadow>
        </w:rPr>
        <w:t>, пресс – секретарь университета (тел. 73 19 79)</w:t>
      </w:r>
    </w:p>
    <w:p w:rsidR="00663BE7" w:rsidRPr="000C001C" w:rsidRDefault="000C001C" w:rsidP="000C001C">
      <w:pPr>
        <w:pStyle w:val="a8"/>
        <w:spacing w:before="0" w:beforeAutospacing="0" w:after="0" w:afterAutospacing="0"/>
        <w:jc w:val="both"/>
      </w:pPr>
      <w:r w:rsidRPr="000C001C">
        <w:rPr>
          <w:rFonts w:eastAsiaTheme="minorEastAsia"/>
          <w:bCs/>
          <w:color w:val="000099"/>
          <w:kern w:val="24"/>
          <w14:shadow w14:blurRad="38100" w14:dist="38100" w14:dir="2700000" w14:sx="100000" w14:sy="100000" w14:kx="0" w14:ky="0" w14:algn="tl">
            <w14:srgbClr w14:val="000000">
              <w14:alpha w14:val="57000"/>
            </w14:srgbClr>
          </w14:shadow>
        </w:rPr>
        <w:t xml:space="preserve">Ю.И. Кийко, </w:t>
      </w:r>
      <w:r w:rsidR="00904B24">
        <w:rPr>
          <w:rFonts w:eastAsiaTheme="minorEastAsia"/>
          <w:bCs/>
          <w:color w:val="000099"/>
          <w:kern w:val="24"/>
          <w14:shadow w14:blurRad="38100" w14:dist="38100" w14:dir="2700000" w14:sx="100000" w14:sy="100000" w14:kx="0" w14:ky="0" w14:algn="tl">
            <w14:srgbClr w14:val="000000">
              <w14:alpha w14:val="57000"/>
            </w14:srgbClr>
          </w14:shadow>
        </w:rPr>
        <w:t xml:space="preserve">начальник </w:t>
      </w:r>
      <w:r w:rsidRPr="000C001C">
        <w:rPr>
          <w:rFonts w:eastAsiaTheme="minorEastAsia"/>
          <w:bCs/>
          <w:color w:val="000099"/>
          <w:kern w:val="24"/>
          <w14:shadow w14:blurRad="38100" w14:dist="38100" w14:dir="2700000" w14:sx="100000" w14:sy="100000" w14:kx="0" w14:ky="0" w14:algn="tl">
            <w14:srgbClr w14:val="000000">
              <w14:alpha w14:val="57000"/>
            </w14:srgbClr>
          </w14:shadow>
        </w:rPr>
        <w:t>отдел</w:t>
      </w:r>
      <w:r w:rsidR="00904B24">
        <w:rPr>
          <w:rFonts w:eastAsiaTheme="minorEastAsia"/>
          <w:bCs/>
          <w:color w:val="000099"/>
          <w:kern w:val="24"/>
          <w14:shadow w14:blurRad="38100" w14:dist="38100" w14:dir="2700000" w14:sx="100000" w14:sy="100000" w14:kx="0" w14:ky="0" w14:algn="tl">
            <w14:srgbClr w14:val="000000">
              <w14:alpha w14:val="57000"/>
            </w14:srgbClr>
          </w14:shadow>
        </w:rPr>
        <w:t>а</w:t>
      </w:r>
      <w:r w:rsidRPr="000C001C">
        <w:rPr>
          <w:rFonts w:eastAsiaTheme="minorEastAsia"/>
          <w:bCs/>
          <w:color w:val="000099"/>
          <w:kern w:val="24"/>
          <w14:shadow w14:blurRad="38100" w14:dist="38100" w14:dir="2700000" w14:sx="100000" w14:sy="100000" w14:kx="0" w14:ky="0" w14:algn="tl">
            <w14:srgbClr w14:val="000000">
              <w14:alpha w14:val="57000"/>
            </w14:srgbClr>
          </w14:shadow>
        </w:rPr>
        <w:t xml:space="preserve"> маркетинга и рекламы (тел. 96 43 80)</w:t>
      </w:r>
    </w:p>
    <w:p w:rsidR="00663BE7" w:rsidRPr="00663BE7" w:rsidRDefault="00663BE7" w:rsidP="00663BE7">
      <w:pPr>
        <w:spacing w:line="240" w:lineRule="auto"/>
        <w:ind w:firstLine="709"/>
        <w:rPr>
          <w:sz w:val="24"/>
          <w:szCs w:val="24"/>
        </w:rPr>
      </w:pPr>
      <w:r w:rsidRPr="00663BE7">
        <w:rPr>
          <w:sz w:val="24"/>
          <w:szCs w:val="24"/>
        </w:rPr>
        <w:t xml:space="preserve"> </w:t>
      </w:r>
    </w:p>
    <w:p w:rsidR="00663BE7" w:rsidRDefault="00663BE7" w:rsidP="00663BE7">
      <w:pPr>
        <w:spacing w:line="240" w:lineRule="auto"/>
        <w:ind w:firstLine="709"/>
      </w:pPr>
    </w:p>
    <w:p w:rsidR="002016C8" w:rsidRPr="00A552A6" w:rsidRDefault="002016C8" w:rsidP="00AB0EAE">
      <w:pPr>
        <w:spacing w:line="240" w:lineRule="auto"/>
        <w:ind w:firstLine="709"/>
        <w:rPr>
          <w:rStyle w:val="a3"/>
          <w:i w:val="0"/>
          <w:color w:val="000000"/>
        </w:rPr>
      </w:pPr>
      <w:r w:rsidRPr="00A552A6">
        <w:rPr>
          <w:rStyle w:val="a3"/>
          <w:i w:val="0"/>
          <w:color w:val="000000"/>
        </w:rPr>
        <w:t>Информационн</w:t>
      </w:r>
      <w:r>
        <w:rPr>
          <w:rStyle w:val="a3"/>
          <w:i w:val="0"/>
          <w:color w:val="000000"/>
        </w:rPr>
        <w:t>ые</w:t>
      </w:r>
      <w:r w:rsidRPr="00A552A6">
        <w:rPr>
          <w:rStyle w:val="a3"/>
          <w:i w:val="0"/>
          <w:color w:val="000000"/>
        </w:rPr>
        <w:t xml:space="preserve"> </w:t>
      </w:r>
      <w:r>
        <w:rPr>
          <w:rStyle w:val="a3"/>
          <w:i w:val="0"/>
          <w:color w:val="000000"/>
        </w:rPr>
        <w:t>системы университета условно можно разделить на два вида</w:t>
      </w:r>
      <w:r w:rsidRPr="002119C3">
        <w:rPr>
          <w:rStyle w:val="a3"/>
          <w:i w:val="0"/>
          <w:color w:val="000000"/>
        </w:rPr>
        <w:t xml:space="preserve">: </w:t>
      </w:r>
      <w:r>
        <w:rPr>
          <w:rStyle w:val="a3"/>
          <w:i w:val="0"/>
          <w:color w:val="000000"/>
        </w:rPr>
        <w:t xml:space="preserve">системы, обеспечивающие деятельность университета, и системы, </w:t>
      </w:r>
      <w:r w:rsidRPr="00A552A6">
        <w:rPr>
          <w:rStyle w:val="a3"/>
          <w:i w:val="0"/>
          <w:color w:val="000000"/>
        </w:rPr>
        <w:t>ин</w:t>
      </w:r>
      <w:r>
        <w:rPr>
          <w:rStyle w:val="a3"/>
          <w:i w:val="0"/>
          <w:color w:val="000000"/>
        </w:rPr>
        <w:t>ф</w:t>
      </w:r>
      <w:r w:rsidRPr="00A552A6">
        <w:rPr>
          <w:rStyle w:val="a3"/>
          <w:i w:val="0"/>
          <w:color w:val="000000"/>
        </w:rPr>
        <w:t>ормир</w:t>
      </w:r>
      <w:r>
        <w:rPr>
          <w:rStyle w:val="a3"/>
          <w:i w:val="0"/>
          <w:color w:val="000000"/>
        </w:rPr>
        <w:t xml:space="preserve">ующие о </w:t>
      </w:r>
      <w:r w:rsidRPr="00A552A6">
        <w:rPr>
          <w:rStyle w:val="a3"/>
          <w:i w:val="0"/>
          <w:color w:val="000000"/>
        </w:rPr>
        <w:t>деятельности университета.</w:t>
      </w:r>
      <w:r>
        <w:rPr>
          <w:rStyle w:val="a3"/>
          <w:i w:val="0"/>
          <w:color w:val="000000"/>
        </w:rPr>
        <w:t xml:space="preserve"> Функционирование этих систем тесно связано, а обязанности по их эксплуатации и развитию распределены между </w:t>
      </w:r>
      <w:r>
        <w:t>информационно-аналитическим центров (ИАЦ) и центром по связям с общественностью (ЦСО)</w:t>
      </w:r>
      <w:r>
        <w:rPr>
          <w:rStyle w:val="a3"/>
          <w:i w:val="0"/>
          <w:color w:val="000000"/>
        </w:rPr>
        <w:t>.</w:t>
      </w:r>
    </w:p>
    <w:p w:rsidR="002016C8" w:rsidRDefault="002016C8" w:rsidP="00022AE7">
      <w:pPr>
        <w:spacing w:line="240" w:lineRule="auto"/>
        <w:ind w:firstLine="708"/>
        <w:rPr>
          <w:rStyle w:val="a3"/>
          <w:i w:val="0"/>
          <w:color w:val="000000"/>
          <w:sz w:val="24"/>
          <w:szCs w:val="24"/>
        </w:rPr>
      </w:pPr>
    </w:p>
    <w:p w:rsidR="00022AE7" w:rsidRPr="00656880" w:rsidRDefault="00022AE7" w:rsidP="00022AE7">
      <w:pPr>
        <w:spacing w:line="240" w:lineRule="auto"/>
        <w:ind w:firstLine="708"/>
        <w:rPr>
          <w:rStyle w:val="a3"/>
          <w:i w:val="0"/>
          <w:color w:val="000000"/>
          <w:sz w:val="24"/>
          <w:szCs w:val="24"/>
        </w:rPr>
      </w:pPr>
      <w:r w:rsidRPr="00656880">
        <w:rPr>
          <w:rStyle w:val="a3"/>
          <w:i w:val="0"/>
          <w:color w:val="000000"/>
          <w:sz w:val="24"/>
          <w:szCs w:val="24"/>
        </w:rPr>
        <w:t xml:space="preserve">В университете функционирует вид информационных систем, </w:t>
      </w:r>
      <w:r w:rsidRPr="00656880">
        <w:rPr>
          <w:sz w:val="24"/>
          <w:szCs w:val="24"/>
        </w:rPr>
        <w:t>предназначенных для распространения информации сотрудник</w:t>
      </w:r>
      <w:r w:rsidR="007528E4" w:rsidRPr="00656880">
        <w:rPr>
          <w:sz w:val="24"/>
          <w:szCs w:val="24"/>
        </w:rPr>
        <w:t>ам</w:t>
      </w:r>
      <w:r w:rsidRPr="00656880">
        <w:rPr>
          <w:sz w:val="24"/>
          <w:szCs w:val="24"/>
        </w:rPr>
        <w:t xml:space="preserve"> и обучающи</w:t>
      </w:r>
      <w:r w:rsidR="007528E4" w:rsidRPr="00656880">
        <w:rPr>
          <w:sz w:val="24"/>
          <w:szCs w:val="24"/>
        </w:rPr>
        <w:t>м</w:t>
      </w:r>
      <w:r w:rsidRPr="00656880">
        <w:rPr>
          <w:sz w:val="24"/>
          <w:szCs w:val="24"/>
        </w:rPr>
        <w:t xml:space="preserve">ся, а также для рекламы услуг </w:t>
      </w:r>
      <w:r w:rsidR="008F572C" w:rsidRPr="00656880">
        <w:rPr>
          <w:sz w:val="24"/>
          <w:szCs w:val="24"/>
        </w:rPr>
        <w:t>внутри и вне</w:t>
      </w:r>
      <w:r w:rsidR="00F974AF" w:rsidRPr="00656880">
        <w:rPr>
          <w:sz w:val="24"/>
          <w:szCs w:val="24"/>
        </w:rPr>
        <w:t xml:space="preserve"> университета</w:t>
      </w:r>
      <w:r w:rsidRPr="00656880">
        <w:rPr>
          <w:sz w:val="24"/>
          <w:szCs w:val="24"/>
        </w:rPr>
        <w:t>.</w:t>
      </w:r>
    </w:p>
    <w:p w:rsidR="00EE0153" w:rsidRPr="00EE0153" w:rsidRDefault="00EE0153" w:rsidP="004B77CE">
      <w:pPr>
        <w:spacing w:line="240" w:lineRule="auto"/>
        <w:ind w:firstLine="709"/>
        <w:rPr>
          <w:b/>
          <w:szCs w:val="28"/>
        </w:rPr>
      </w:pPr>
      <w:r w:rsidRPr="00EE0153">
        <w:rPr>
          <w:b/>
          <w:szCs w:val="28"/>
        </w:rPr>
        <w:t>Процессы информирования в университете регламентируются стандартом СТУ 07 «Управление информацией и знаниями» ссылка на стандарт СТУ 07.</w:t>
      </w:r>
    </w:p>
    <w:p w:rsidR="00EE0153" w:rsidRPr="00EE0153" w:rsidRDefault="00EE0153" w:rsidP="004B77CE">
      <w:pPr>
        <w:spacing w:line="240" w:lineRule="auto"/>
        <w:ind w:firstLine="709"/>
        <w:rPr>
          <w:b/>
          <w:szCs w:val="28"/>
        </w:rPr>
      </w:pPr>
    </w:p>
    <w:p w:rsidR="004B77CE" w:rsidRPr="00656880" w:rsidRDefault="004B77CE" w:rsidP="004B77CE">
      <w:pPr>
        <w:spacing w:line="240" w:lineRule="auto"/>
        <w:ind w:firstLine="709"/>
        <w:rPr>
          <w:sz w:val="24"/>
          <w:szCs w:val="24"/>
        </w:rPr>
      </w:pPr>
      <w:r w:rsidRPr="00656880">
        <w:rPr>
          <w:sz w:val="24"/>
          <w:szCs w:val="24"/>
        </w:rPr>
        <w:t xml:space="preserve">Основная деятельность ЦСО направлена на </w:t>
      </w:r>
      <w:r w:rsidRPr="00656880">
        <w:rPr>
          <w:i/>
          <w:sz w:val="24"/>
          <w:szCs w:val="24"/>
        </w:rPr>
        <w:t>обеспечение эффективной коммуникации между структурными подразделениями университета с целью проведения единой и скоординированной информационной политики ВУЗа</w:t>
      </w:r>
      <w:r w:rsidRPr="00656880">
        <w:rPr>
          <w:sz w:val="24"/>
          <w:szCs w:val="24"/>
        </w:rPr>
        <w:t>.</w:t>
      </w:r>
    </w:p>
    <w:p w:rsidR="004B77CE" w:rsidRPr="00656880" w:rsidRDefault="004B77CE" w:rsidP="004B77CE">
      <w:pPr>
        <w:spacing w:line="240" w:lineRule="auto"/>
        <w:ind w:firstLine="709"/>
        <w:rPr>
          <w:sz w:val="24"/>
          <w:szCs w:val="24"/>
        </w:rPr>
      </w:pPr>
      <w:r w:rsidRPr="00656880">
        <w:rPr>
          <w:sz w:val="24"/>
          <w:szCs w:val="24"/>
        </w:rPr>
        <w:t>Основные задачи, стоящие перед ЦСО:</w:t>
      </w:r>
    </w:p>
    <w:p w:rsidR="004B77CE" w:rsidRPr="00656880" w:rsidRDefault="004B77CE" w:rsidP="004B77CE">
      <w:pPr>
        <w:spacing w:line="240" w:lineRule="auto"/>
        <w:ind w:firstLine="709"/>
        <w:rPr>
          <w:sz w:val="24"/>
          <w:szCs w:val="24"/>
        </w:rPr>
      </w:pPr>
      <w:r w:rsidRPr="00656880">
        <w:rPr>
          <w:sz w:val="24"/>
          <w:szCs w:val="24"/>
        </w:rPr>
        <w:t xml:space="preserve">- контроль над информационными потоками; </w:t>
      </w:r>
    </w:p>
    <w:p w:rsidR="004B77CE" w:rsidRPr="00656880" w:rsidRDefault="004B77CE" w:rsidP="004B77CE">
      <w:pPr>
        <w:spacing w:line="240" w:lineRule="auto"/>
        <w:ind w:firstLine="709"/>
        <w:rPr>
          <w:sz w:val="24"/>
          <w:szCs w:val="24"/>
        </w:rPr>
      </w:pPr>
      <w:r w:rsidRPr="00656880">
        <w:rPr>
          <w:sz w:val="24"/>
          <w:szCs w:val="24"/>
        </w:rPr>
        <w:t>- повышение достоверности  информации;</w:t>
      </w:r>
    </w:p>
    <w:p w:rsidR="004B77CE" w:rsidRPr="00656880" w:rsidRDefault="004B77CE" w:rsidP="004B77CE">
      <w:pPr>
        <w:spacing w:line="240" w:lineRule="auto"/>
        <w:ind w:firstLine="709"/>
        <w:rPr>
          <w:sz w:val="24"/>
          <w:szCs w:val="24"/>
        </w:rPr>
      </w:pPr>
      <w:r w:rsidRPr="00656880">
        <w:rPr>
          <w:sz w:val="24"/>
          <w:szCs w:val="24"/>
        </w:rPr>
        <w:t>- информационное сопровождение деятельности университета в СМИ;</w:t>
      </w:r>
    </w:p>
    <w:p w:rsidR="004B77CE" w:rsidRPr="00656880" w:rsidRDefault="004B77CE" w:rsidP="004B77CE">
      <w:pPr>
        <w:spacing w:line="240" w:lineRule="auto"/>
        <w:ind w:firstLine="709"/>
        <w:rPr>
          <w:sz w:val="24"/>
          <w:szCs w:val="24"/>
        </w:rPr>
      </w:pPr>
      <w:r w:rsidRPr="00656880">
        <w:rPr>
          <w:sz w:val="24"/>
          <w:szCs w:val="24"/>
        </w:rPr>
        <w:t>- работа по рекламированию услуг (работ), оказываемых университетом.</w:t>
      </w:r>
    </w:p>
    <w:p w:rsidR="006A6307" w:rsidRDefault="006A6307" w:rsidP="00022AE7">
      <w:pPr>
        <w:spacing w:line="240" w:lineRule="auto"/>
        <w:ind w:firstLine="708"/>
        <w:rPr>
          <w:sz w:val="24"/>
          <w:szCs w:val="24"/>
        </w:rPr>
      </w:pPr>
    </w:p>
    <w:p w:rsidR="00022AE7" w:rsidRPr="00656880" w:rsidRDefault="00022AE7" w:rsidP="00022AE7">
      <w:pPr>
        <w:spacing w:line="240" w:lineRule="auto"/>
        <w:ind w:firstLine="708"/>
        <w:rPr>
          <w:sz w:val="24"/>
          <w:szCs w:val="24"/>
        </w:rPr>
      </w:pPr>
      <w:r w:rsidRPr="00656880">
        <w:rPr>
          <w:sz w:val="24"/>
          <w:szCs w:val="24"/>
        </w:rPr>
        <w:t>Сист</w:t>
      </w:r>
      <w:r w:rsidR="004B77CE" w:rsidRPr="00656880">
        <w:rPr>
          <w:sz w:val="24"/>
          <w:szCs w:val="24"/>
        </w:rPr>
        <w:t>емы информирования, курируемые Ц</w:t>
      </w:r>
      <w:r w:rsidRPr="00656880">
        <w:rPr>
          <w:sz w:val="24"/>
          <w:szCs w:val="24"/>
        </w:rPr>
        <w:t xml:space="preserve">ентром по связям с общественностью, включают: </w:t>
      </w:r>
    </w:p>
    <w:p w:rsidR="00022AE7" w:rsidRDefault="00022AE7" w:rsidP="00022AE7">
      <w:pPr>
        <w:spacing w:line="240" w:lineRule="auto"/>
        <w:ind w:firstLine="708"/>
        <w:rPr>
          <w:sz w:val="24"/>
          <w:szCs w:val="24"/>
        </w:rPr>
      </w:pPr>
      <w:r w:rsidRPr="00656880">
        <w:rPr>
          <w:sz w:val="24"/>
          <w:szCs w:val="24"/>
        </w:rPr>
        <w:t>- корпоративные средства массовой информации (официальный интернет-сайт, газета «Гродненский университет»);</w:t>
      </w:r>
    </w:p>
    <w:p w:rsidR="00E06DA6" w:rsidRPr="00656880" w:rsidRDefault="00E06DA6" w:rsidP="00022AE7">
      <w:pPr>
        <w:spacing w:line="240" w:lineRule="auto"/>
        <w:ind w:firstLine="708"/>
        <w:rPr>
          <w:sz w:val="24"/>
          <w:szCs w:val="24"/>
        </w:rPr>
      </w:pPr>
      <w:r>
        <w:rPr>
          <w:sz w:val="24"/>
          <w:szCs w:val="24"/>
        </w:rPr>
        <w:t>- официальные аккаунты в социальных сетях университета;</w:t>
      </w:r>
    </w:p>
    <w:p w:rsidR="00022AE7" w:rsidRPr="00656880" w:rsidRDefault="00022AE7" w:rsidP="00022AE7">
      <w:pPr>
        <w:spacing w:line="240" w:lineRule="auto"/>
        <w:ind w:firstLine="708"/>
        <w:rPr>
          <w:sz w:val="24"/>
          <w:szCs w:val="24"/>
        </w:rPr>
      </w:pPr>
      <w:r w:rsidRPr="00656880">
        <w:rPr>
          <w:sz w:val="24"/>
          <w:szCs w:val="24"/>
        </w:rPr>
        <w:t>- сайты факультетов и подразделений;</w:t>
      </w:r>
    </w:p>
    <w:p w:rsidR="00F5184D" w:rsidRPr="00656880" w:rsidRDefault="00022AE7" w:rsidP="00022AE7">
      <w:pPr>
        <w:spacing w:line="240" w:lineRule="auto"/>
        <w:ind w:firstLine="708"/>
        <w:rPr>
          <w:sz w:val="24"/>
          <w:szCs w:val="24"/>
        </w:rPr>
      </w:pPr>
      <w:r w:rsidRPr="00656880">
        <w:rPr>
          <w:sz w:val="24"/>
          <w:szCs w:val="24"/>
        </w:rPr>
        <w:t>- информационные стенды, плакаты, витрины</w:t>
      </w:r>
      <w:r w:rsidR="00F5184D" w:rsidRPr="00656880">
        <w:rPr>
          <w:sz w:val="24"/>
          <w:szCs w:val="24"/>
        </w:rPr>
        <w:t>;</w:t>
      </w:r>
    </w:p>
    <w:p w:rsidR="00022AE7" w:rsidRPr="00656880" w:rsidRDefault="00F5184D" w:rsidP="00022AE7">
      <w:pPr>
        <w:spacing w:line="240" w:lineRule="auto"/>
        <w:ind w:firstLine="708"/>
        <w:rPr>
          <w:sz w:val="24"/>
          <w:szCs w:val="24"/>
        </w:rPr>
      </w:pPr>
      <w:r w:rsidRPr="00656880">
        <w:rPr>
          <w:sz w:val="24"/>
          <w:szCs w:val="24"/>
        </w:rPr>
        <w:t>- рекламно-сувенирная продукция</w:t>
      </w:r>
      <w:r w:rsidR="00022AE7" w:rsidRPr="00656880">
        <w:rPr>
          <w:sz w:val="24"/>
          <w:szCs w:val="24"/>
        </w:rPr>
        <w:t xml:space="preserve">. </w:t>
      </w:r>
    </w:p>
    <w:p w:rsidR="00F5184D" w:rsidRDefault="00F5184D" w:rsidP="004B77CE">
      <w:pPr>
        <w:spacing w:line="240" w:lineRule="auto"/>
        <w:ind w:firstLine="709"/>
      </w:pPr>
    </w:p>
    <w:p w:rsidR="006F50CD" w:rsidRPr="00D71D7B" w:rsidRDefault="006F50CD" w:rsidP="006F50CD">
      <w:pPr>
        <w:spacing w:line="240" w:lineRule="auto"/>
        <w:ind w:firstLine="708"/>
        <w:rPr>
          <w:sz w:val="24"/>
          <w:szCs w:val="24"/>
        </w:rPr>
      </w:pPr>
      <w:r w:rsidRPr="00D71D7B">
        <w:rPr>
          <w:sz w:val="24"/>
          <w:szCs w:val="24"/>
        </w:rPr>
        <w:t xml:space="preserve">Одним из ключевых направлений деятельности Центра по связям с общественностью Гродненского государственного университета имени Янки Купалы  является  формирование позитивного представления об университете  и создание его эффективного, благоприятного имиджа, формирующего гармоничные отношения с общественностью. Трансляция и позиционирование всех направлений деятельности университета, в том числе воспитательной и идеологической,  осуществляется Центром по связям с общественностью через взаимодействие с представителями печатных и телевизионных  средств массовой информации,  а также  через электронные СМИ, сайт учреждения образования и  работу  в социальных сетях.   </w:t>
      </w:r>
    </w:p>
    <w:p w:rsidR="00D853D3" w:rsidRDefault="006F50CD" w:rsidP="006F50CD">
      <w:pPr>
        <w:spacing w:line="240" w:lineRule="auto"/>
        <w:ind w:firstLine="708"/>
        <w:rPr>
          <w:b/>
          <w:sz w:val="24"/>
          <w:szCs w:val="24"/>
        </w:rPr>
      </w:pPr>
      <w:r w:rsidRPr="00D71D7B">
        <w:rPr>
          <w:sz w:val="24"/>
          <w:szCs w:val="24"/>
        </w:rPr>
        <w:t xml:space="preserve">В настоящее время </w:t>
      </w:r>
      <w:proofErr w:type="gramStart"/>
      <w:r w:rsidRPr="00D71D7B">
        <w:rPr>
          <w:sz w:val="24"/>
          <w:szCs w:val="24"/>
        </w:rPr>
        <w:t>налажена  эффективная</w:t>
      </w:r>
      <w:proofErr w:type="gramEnd"/>
      <w:r w:rsidRPr="00D71D7B">
        <w:rPr>
          <w:sz w:val="24"/>
          <w:szCs w:val="24"/>
        </w:rPr>
        <w:t xml:space="preserve"> система  сотрудничества с  республиканскими, региональными, городскими  </w:t>
      </w:r>
      <w:r w:rsidRPr="00DE782D">
        <w:rPr>
          <w:b/>
          <w:szCs w:val="28"/>
        </w:rPr>
        <w:t>СМИ</w:t>
      </w:r>
      <w:r w:rsidRPr="003A6FAB">
        <w:rPr>
          <w:b/>
          <w:sz w:val="24"/>
          <w:szCs w:val="24"/>
        </w:rPr>
        <w:t xml:space="preserve">. </w:t>
      </w:r>
    </w:p>
    <w:p w:rsidR="00D853D3" w:rsidRPr="00D853D3" w:rsidRDefault="006F50CD" w:rsidP="006F50CD">
      <w:pPr>
        <w:spacing w:line="240" w:lineRule="auto"/>
        <w:ind w:firstLine="708"/>
        <w:rPr>
          <w:sz w:val="24"/>
          <w:szCs w:val="24"/>
        </w:rPr>
      </w:pPr>
      <w:r w:rsidRPr="00D853D3">
        <w:rPr>
          <w:sz w:val="24"/>
          <w:szCs w:val="24"/>
        </w:rPr>
        <w:lastRenderedPageBreak/>
        <w:t>Можно говорить о существовании группы журналистов, непосредственно взаимодействующих с университетом</w:t>
      </w:r>
      <w:r w:rsidRPr="003A6FAB">
        <w:rPr>
          <w:b/>
          <w:sz w:val="24"/>
          <w:szCs w:val="24"/>
        </w:rPr>
        <w:t xml:space="preserve">. </w:t>
      </w:r>
      <w:r w:rsidR="00D853D3">
        <w:rPr>
          <w:b/>
          <w:sz w:val="24"/>
          <w:szCs w:val="24"/>
        </w:rPr>
        <w:t xml:space="preserve"> </w:t>
      </w:r>
      <w:r w:rsidR="00D853D3" w:rsidRPr="00D853D3">
        <w:rPr>
          <w:sz w:val="24"/>
          <w:szCs w:val="24"/>
        </w:rPr>
        <w:t>Пресс-секретарь университета поддерживает тесные связи с ведущими СМИ региона и Республики. На все значимые мероприятия, проводимые в университете приглашаются представители СМИ или рассылается информация о результатах работы, при необходимости предоставляется фото и видеоматериалы мероприятий. Информация об мероприятиях университета, публикуемых в СМИ, аккумулируется в разделе интернет-сайта университета «О нас пишут СМИ» (</w:t>
      </w:r>
      <w:hyperlink r:id="rId6" w:history="1">
        <w:r w:rsidR="00D853D3" w:rsidRPr="00D853D3">
          <w:rPr>
            <w:rStyle w:val="a7"/>
            <w:sz w:val="24"/>
            <w:szCs w:val="24"/>
          </w:rPr>
          <w:t>https://www.grsu.by/glavnaya/univer/o-nas-pishut-smi.html</w:t>
        </w:r>
      </w:hyperlink>
      <w:r w:rsidR="00D853D3" w:rsidRPr="00D853D3">
        <w:rPr>
          <w:sz w:val="24"/>
          <w:szCs w:val="24"/>
        </w:rPr>
        <w:t>). Взаимодействие сотрудников университета со СМИ регламентировано приказом ректора университета от 31.10.2016 №1182 «О взаимодействии университета со средствами массовой информации»</w:t>
      </w:r>
      <w:r w:rsidR="00D853D3">
        <w:rPr>
          <w:sz w:val="24"/>
          <w:szCs w:val="24"/>
        </w:rPr>
        <w:t>.</w:t>
      </w:r>
    </w:p>
    <w:p w:rsidR="006A6307" w:rsidRDefault="006F50CD" w:rsidP="005475B7">
      <w:pPr>
        <w:spacing w:line="240" w:lineRule="auto"/>
        <w:ind w:firstLine="708"/>
        <w:rPr>
          <w:rFonts w:eastAsia="Times New Roman"/>
          <w:b/>
          <w:sz w:val="24"/>
          <w:szCs w:val="24"/>
          <w:lang w:eastAsia="ru-RU"/>
        </w:rPr>
      </w:pPr>
      <w:proofErr w:type="gramStart"/>
      <w:r w:rsidRPr="00D71D7B">
        <w:rPr>
          <w:sz w:val="24"/>
          <w:szCs w:val="24"/>
        </w:rPr>
        <w:t>Результатом  плодотворного</w:t>
      </w:r>
      <w:proofErr w:type="gramEnd"/>
      <w:r w:rsidRPr="00D71D7B">
        <w:rPr>
          <w:sz w:val="24"/>
          <w:szCs w:val="24"/>
        </w:rPr>
        <w:t xml:space="preserve"> сотрудничества со  средствами  массовой информации стало увеличение количества публикаций, интервью, репортажей, других информационных материалов, в которых отражаются   все направления  деятельности университета</w:t>
      </w:r>
      <w:r w:rsidR="00294F77">
        <w:rPr>
          <w:sz w:val="24"/>
          <w:szCs w:val="24"/>
        </w:rPr>
        <w:t xml:space="preserve"> (Таблица 1)</w:t>
      </w:r>
      <w:r w:rsidRPr="00D71D7B">
        <w:rPr>
          <w:sz w:val="24"/>
          <w:szCs w:val="24"/>
        </w:rPr>
        <w:t>.</w:t>
      </w:r>
      <w:r w:rsidR="005475B7">
        <w:rPr>
          <w:sz w:val="24"/>
          <w:szCs w:val="24"/>
        </w:rPr>
        <w:t xml:space="preserve"> </w:t>
      </w:r>
    </w:p>
    <w:p w:rsidR="00294F77" w:rsidRPr="00D853D3" w:rsidRDefault="00294F77" w:rsidP="00294F77">
      <w:pPr>
        <w:tabs>
          <w:tab w:val="num" w:pos="851"/>
        </w:tabs>
        <w:ind w:firstLine="357"/>
        <w:rPr>
          <w:sz w:val="24"/>
          <w:szCs w:val="24"/>
        </w:rPr>
      </w:pPr>
      <w:r w:rsidRPr="00D853D3">
        <w:rPr>
          <w:sz w:val="24"/>
          <w:szCs w:val="24"/>
        </w:rPr>
        <w:t>Таблица 1 - Перечень внешних СМИ, в которых размещена информация об университете за 20</w:t>
      </w:r>
      <w:r w:rsidR="00DC761B" w:rsidRPr="00D853D3">
        <w:rPr>
          <w:sz w:val="24"/>
          <w:szCs w:val="24"/>
        </w:rPr>
        <w:t>2</w:t>
      </w:r>
      <w:r w:rsidR="00F63AE7" w:rsidRPr="00D853D3">
        <w:rPr>
          <w:sz w:val="24"/>
          <w:szCs w:val="24"/>
        </w:rPr>
        <w:t>2</w:t>
      </w:r>
      <w:r w:rsidRPr="00D853D3">
        <w:rPr>
          <w:sz w:val="24"/>
          <w:szCs w:val="24"/>
        </w:rPr>
        <w:t xml:space="preserve">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8363"/>
      </w:tblGrid>
      <w:tr w:rsidR="00DA0039" w:rsidRPr="00367D12" w:rsidTr="00DA0039">
        <w:tc>
          <w:tcPr>
            <w:tcW w:w="2518" w:type="dxa"/>
            <w:shd w:val="clear" w:color="auto" w:fill="auto"/>
          </w:tcPr>
          <w:p w:rsidR="00DA0039" w:rsidRPr="00367D12" w:rsidRDefault="00DA0039" w:rsidP="00571D9C">
            <w:pPr>
              <w:tabs>
                <w:tab w:val="num" w:pos="851"/>
              </w:tabs>
              <w:spacing w:line="240" w:lineRule="auto"/>
              <w:jc w:val="center"/>
              <w:rPr>
                <w:b/>
                <w:sz w:val="20"/>
                <w:szCs w:val="20"/>
              </w:rPr>
            </w:pPr>
            <w:r w:rsidRPr="00367D12">
              <w:rPr>
                <w:b/>
                <w:sz w:val="20"/>
                <w:szCs w:val="20"/>
              </w:rPr>
              <w:t>Тип СМИ</w:t>
            </w:r>
          </w:p>
        </w:tc>
        <w:tc>
          <w:tcPr>
            <w:tcW w:w="8363" w:type="dxa"/>
            <w:shd w:val="clear" w:color="auto" w:fill="auto"/>
          </w:tcPr>
          <w:p w:rsidR="00DA0039" w:rsidRPr="00367D12" w:rsidRDefault="00DA0039" w:rsidP="00571D9C">
            <w:pPr>
              <w:tabs>
                <w:tab w:val="num" w:pos="851"/>
              </w:tabs>
              <w:spacing w:line="240" w:lineRule="auto"/>
              <w:jc w:val="center"/>
              <w:rPr>
                <w:b/>
                <w:sz w:val="20"/>
                <w:szCs w:val="20"/>
              </w:rPr>
            </w:pPr>
            <w:r w:rsidRPr="00367D12">
              <w:rPr>
                <w:b/>
                <w:sz w:val="20"/>
                <w:szCs w:val="20"/>
              </w:rPr>
              <w:t>Перечень СМИ</w:t>
            </w:r>
          </w:p>
        </w:tc>
      </w:tr>
      <w:tr w:rsidR="00DA0039" w:rsidRPr="00367D12" w:rsidTr="00DA0039">
        <w:tc>
          <w:tcPr>
            <w:tcW w:w="2518" w:type="dxa"/>
            <w:shd w:val="clear" w:color="auto" w:fill="auto"/>
          </w:tcPr>
          <w:p w:rsidR="00DA0039" w:rsidRPr="00367D12" w:rsidRDefault="00DA0039" w:rsidP="00571D9C">
            <w:pPr>
              <w:tabs>
                <w:tab w:val="num" w:pos="851"/>
              </w:tabs>
              <w:spacing w:line="240" w:lineRule="auto"/>
              <w:rPr>
                <w:sz w:val="20"/>
                <w:szCs w:val="20"/>
              </w:rPr>
            </w:pPr>
            <w:r w:rsidRPr="00367D12">
              <w:rPr>
                <w:sz w:val="20"/>
                <w:szCs w:val="20"/>
              </w:rPr>
              <w:t>Газеты (печатные)</w:t>
            </w:r>
          </w:p>
        </w:tc>
        <w:tc>
          <w:tcPr>
            <w:tcW w:w="8363" w:type="dxa"/>
            <w:shd w:val="clear" w:color="auto" w:fill="auto"/>
          </w:tcPr>
          <w:p w:rsidR="00DA0039" w:rsidRPr="00CC7BEA" w:rsidRDefault="00DA0039" w:rsidP="00571D9C">
            <w:pPr>
              <w:spacing w:line="240" w:lineRule="auto"/>
              <w:rPr>
                <w:lang w:val="be-BY"/>
              </w:rPr>
            </w:pPr>
            <w:r w:rsidRPr="004F74D0">
              <w:rPr>
                <w:i/>
                <w:sz w:val="22"/>
              </w:rPr>
              <w:t>республиканские:</w:t>
            </w:r>
            <w:r w:rsidRPr="004F74D0">
              <w:rPr>
                <w:sz w:val="22"/>
              </w:rPr>
              <w:t xml:space="preserve"> «СБ</w:t>
            </w:r>
            <w:r w:rsidRPr="004F74D0">
              <w:rPr>
                <w:sz w:val="22"/>
                <w:lang w:val="be-BY"/>
              </w:rPr>
              <w:t xml:space="preserve"> </w:t>
            </w:r>
            <w:r w:rsidRPr="004F74D0">
              <w:rPr>
                <w:sz w:val="22"/>
              </w:rPr>
              <w:t>–</w:t>
            </w:r>
            <w:r w:rsidRPr="004F74D0">
              <w:rPr>
                <w:sz w:val="22"/>
                <w:lang w:val="be-BY"/>
              </w:rPr>
              <w:t xml:space="preserve"> </w:t>
            </w:r>
            <w:r w:rsidRPr="004F74D0">
              <w:rPr>
                <w:sz w:val="22"/>
              </w:rPr>
              <w:t>Беларусь Сегодня», «</w:t>
            </w:r>
            <w:proofErr w:type="spellStart"/>
            <w:r w:rsidRPr="004F74D0">
              <w:rPr>
                <w:sz w:val="22"/>
              </w:rPr>
              <w:t>Рэспубліка</w:t>
            </w:r>
            <w:proofErr w:type="spellEnd"/>
            <w:r w:rsidRPr="004F74D0">
              <w:rPr>
                <w:sz w:val="22"/>
              </w:rPr>
              <w:t>», «</w:t>
            </w:r>
            <w:proofErr w:type="spellStart"/>
            <w:r w:rsidRPr="004F74D0">
              <w:rPr>
                <w:sz w:val="22"/>
              </w:rPr>
              <w:t>Звязда</w:t>
            </w:r>
            <w:proofErr w:type="spellEnd"/>
            <w:r w:rsidRPr="004F74D0">
              <w:rPr>
                <w:sz w:val="22"/>
              </w:rPr>
              <w:t>», «</w:t>
            </w:r>
            <w:r w:rsidRPr="004F74D0">
              <w:rPr>
                <w:sz w:val="22"/>
                <w:lang w:val="be-BY"/>
              </w:rPr>
              <w:t>Знамя юности</w:t>
            </w:r>
            <w:proofErr w:type="gramStart"/>
            <w:r w:rsidRPr="004F74D0">
              <w:rPr>
                <w:sz w:val="22"/>
              </w:rPr>
              <w:t>»</w:t>
            </w:r>
            <w:r w:rsidRPr="004F74D0">
              <w:rPr>
                <w:sz w:val="22"/>
                <w:lang w:val="be-BY"/>
              </w:rPr>
              <w:t xml:space="preserve">, </w:t>
            </w:r>
            <w:r w:rsidRPr="004F74D0">
              <w:rPr>
                <w:sz w:val="22"/>
              </w:rPr>
              <w:t xml:space="preserve"> «</w:t>
            </w:r>
            <w:proofErr w:type="gramEnd"/>
            <w:r w:rsidRPr="004F74D0">
              <w:rPr>
                <w:sz w:val="22"/>
                <w:lang w:val="be-BY"/>
              </w:rPr>
              <w:t>Чырвоная змена</w:t>
            </w:r>
            <w:r w:rsidRPr="004F74D0">
              <w:rPr>
                <w:sz w:val="22"/>
              </w:rPr>
              <w:t>»,</w:t>
            </w:r>
            <w:r w:rsidRPr="004F74D0">
              <w:rPr>
                <w:sz w:val="22"/>
                <w:lang w:val="be-BY"/>
              </w:rPr>
              <w:t xml:space="preserve"> </w:t>
            </w:r>
            <w:r w:rsidRPr="004F74D0">
              <w:rPr>
                <w:sz w:val="22"/>
              </w:rPr>
              <w:t>«</w:t>
            </w:r>
            <w:proofErr w:type="spellStart"/>
            <w:r w:rsidRPr="004F74D0">
              <w:rPr>
                <w:sz w:val="22"/>
              </w:rPr>
              <w:t>Настаўніцкая</w:t>
            </w:r>
            <w:proofErr w:type="spellEnd"/>
            <w:r w:rsidRPr="004F74D0">
              <w:rPr>
                <w:sz w:val="22"/>
              </w:rPr>
              <w:t xml:space="preserve"> газета», «Союзное вече», «Союз. Россия – Беларусь», «</w:t>
            </w:r>
            <w:proofErr w:type="spellStart"/>
            <w:r w:rsidRPr="004F74D0">
              <w:rPr>
                <w:sz w:val="22"/>
              </w:rPr>
              <w:t>Прессбол</w:t>
            </w:r>
            <w:proofErr w:type="spellEnd"/>
            <w:r w:rsidRPr="004F74D0">
              <w:rPr>
                <w:sz w:val="22"/>
              </w:rPr>
              <w:t>»</w:t>
            </w:r>
            <w:r w:rsidRPr="004F74D0">
              <w:rPr>
                <w:lang w:val="be-BY"/>
              </w:rPr>
              <w:t xml:space="preserve">, </w:t>
            </w:r>
            <w:r w:rsidRPr="004F74D0">
              <w:rPr>
                <w:sz w:val="22"/>
              </w:rPr>
              <w:t>«</w:t>
            </w:r>
            <w:r w:rsidRPr="004F74D0">
              <w:rPr>
                <w:sz w:val="22"/>
                <w:lang w:val="be-BY"/>
              </w:rPr>
              <w:t>Беларускі час</w:t>
            </w:r>
            <w:r w:rsidRPr="004F74D0">
              <w:rPr>
                <w:sz w:val="22"/>
              </w:rPr>
              <w:t>»</w:t>
            </w:r>
            <w:r w:rsidRPr="004F74D0">
              <w:rPr>
                <w:sz w:val="22"/>
                <w:lang w:val="be-BY"/>
              </w:rPr>
              <w:t xml:space="preserve">, </w:t>
            </w:r>
            <w:r w:rsidRPr="004F74D0">
              <w:rPr>
                <w:sz w:val="22"/>
              </w:rPr>
              <w:t>«Во славу Родины», «Медицинский вестник»; «</w:t>
            </w:r>
            <w:r w:rsidRPr="004F74D0">
              <w:rPr>
                <w:sz w:val="22"/>
                <w:lang w:val="be-BY"/>
              </w:rPr>
              <w:t>Железнодорожник Белоруссии</w:t>
            </w:r>
            <w:r w:rsidRPr="004F74D0">
              <w:rPr>
                <w:sz w:val="22"/>
              </w:rPr>
              <w:t>»</w:t>
            </w:r>
            <w:r w:rsidRPr="004F74D0">
              <w:rPr>
                <w:sz w:val="22"/>
                <w:lang w:val="be-BY"/>
              </w:rPr>
              <w:t>.</w:t>
            </w:r>
          </w:p>
        </w:tc>
      </w:tr>
      <w:tr w:rsidR="00DA0039" w:rsidRPr="00367D12" w:rsidTr="00DA0039">
        <w:tc>
          <w:tcPr>
            <w:tcW w:w="2518" w:type="dxa"/>
            <w:shd w:val="clear" w:color="auto" w:fill="auto"/>
          </w:tcPr>
          <w:p w:rsidR="00DA0039" w:rsidRPr="00367D12" w:rsidRDefault="00DA0039" w:rsidP="00571D9C">
            <w:pPr>
              <w:tabs>
                <w:tab w:val="num" w:pos="851"/>
              </w:tabs>
              <w:spacing w:line="240" w:lineRule="auto"/>
              <w:rPr>
                <w:sz w:val="20"/>
                <w:szCs w:val="20"/>
              </w:rPr>
            </w:pPr>
          </w:p>
        </w:tc>
        <w:tc>
          <w:tcPr>
            <w:tcW w:w="8363" w:type="dxa"/>
            <w:shd w:val="clear" w:color="auto" w:fill="auto"/>
          </w:tcPr>
          <w:p w:rsidR="00DA0039" w:rsidRPr="00786611" w:rsidRDefault="00DA0039" w:rsidP="00571D9C">
            <w:pPr>
              <w:spacing w:line="240" w:lineRule="auto"/>
              <w:rPr>
                <w:sz w:val="22"/>
                <w:lang w:val="be-BY"/>
              </w:rPr>
            </w:pPr>
            <w:r w:rsidRPr="004F74D0">
              <w:rPr>
                <w:i/>
                <w:sz w:val="22"/>
              </w:rPr>
              <w:t>негосударственные:</w:t>
            </w:r>
            <w:r w:rsidRPr="004F74D0">
              <w:rPr>
                <w:sz w:val="22"/>
              </w:rPr>
              <w:t xml:space="preserve"> «Наша </w:t>
            </w:r>
            <w:proofErr w:type="spellStart"/>
            <w:r w:rsidRPr="004F74D0">
              <w:rPr>
                <w:sz w:val="22"/>
              </w:rPr>
              <w:t>ніва</w:t>
            </w:r>
            <w:proofErr w:type="spellEnd"/>
            <w:r w:rsidRPr="004F74D0">
              <w:rPr>
                <w:sz w:val="22"/>
              </w:rPr>
              <w:t>», «</w:t>
            </w:r>
            <w:r w:rsidRPr="004F74D0">
              <w:rPr>
                <w:sz w:val="22"/>
                <w:lang w:val="be-BY"/>
              </w:rPr>
              <w:t>Брестская газета</w:t>
            </w:r>
            <w:r w:rsidRPr="004F74D0">
              <w:rPr>
                <w:sz w:val="22"/>
              </w:rPr>
              <w:t>»</w:t>
            </w:r>
            <w:r w:rsidRPr="004F74D0">
              <w:rPr>
                <w:sz w:val="22"/>
                <w:lang w:val="be-BY"/>
              </w:rPr>
              <w:t xml:space="preserve">, </w:t>
            </w:r>
            <w:r w:rsidRPr="004F74D0">
              <w:rPr>
                <w:sz w:val="22"/>
              </w:rPr>
              <w:t>«</w:t>
            </w:r>
            <w:r w:rsidRPr="004F74D0">
              <w:rPr>
                <w:sz w:val="22"/>
                <w:lang w:val="be-BY"/>
              </w:rPr>
              <w:t>Народная воля</w:t>
            </w:r>
            <w:r w:rsidRPr="004F74D0">
              <w:rPr>
                <w:sz w:val="22"/>
              </w:rPr>
              <w:t>».</w:t>
            </w:r>
          </w:p>
        </w:tc>
      </w:tr>
      <w:tr w:rsidR="00DA0039" w:rsidRPr="00367D12" w:rsidTr="00DA0039">
        <w:tc>
          <w:tcPr>
            <w:tcW w:w="2518" w:type="dxa"/>
            <w:shd w:val="clear" w:color="auto" w:fill="auto"/>
          </w:tcPr>
          <w:p w:rsidR="00DA0039" w:rsidRPr="00367D12" w:rsidRDefault="00DA0039" w:rsidP="00571D9C">
            <w:pPr>
              <w:tabs>
                <w:tab w:val="num" w:pos="851"/>
              </w:tabs>
              <w:spacing w:line="240" w:lineRule="auto"/>
              <w:rPr>
                <w:sz w:val="20"/>
                <w:szCs w:val="20"/>
              </w:rPr>
            </w:pPr>
          </w:p>
        </w:tc>
        <w:tc>
          <w:tcPr>
            <w:tcW w:w="8363" w:type="dxa"/>
            <w:shd w:val="clear" w:color="auto" w:fill="auto"/>
          </w:tcPr>
          <w:p w:rsidR="00DA0039" w:rsidRPr="00CC7BEA" w:rsidRDefault="00DA0039" w:rsidP="00571D9C">
            <w:pPr>
              <w:spacing w:line="240" w:lineRule="auto"/>
              <w:rPr>
                <w:sz w:val="22"/>
              </w:rPr>
            </w:pPr>
            <w:r w:rsidRPr="004F74D0">
              <w:rPr>
                <w:i/>
                <w:sz w:val="22"/>
              </w:rPr>
              <w:t>региональные:</w:t>
            </w:r>
            <w:r w:rsidRPr="004F74D0">
              <w:rPr>
                <w:sz w:val="22"/>
              </w:rPr>
              <w:t xml:space="preserve"> «Гродненская правда», «Вечерний Гродно», «Перспектива», «</w:t>
            </w:r>
            <w:proofErr w:type="spellStart"/>
            <w:r w:rsidRPr="004F74D0">
              <w:rPr>
                <w:sz w:val="22"/>
              </w:rPr>
              <w:t>Весн</w:t>
            </w:r>
            <w:proofErr w:type="spellEnd"/>
            <w:r w:rsidRPr="004F74D0">
              <w:rPr>
                <w:sz w:val="22"/>
                <w:lang w:val="be-BY"/>
              </w:rPr>
              <w:t>і</w:t>
            </w:r>
            <w:r w:rsidRPr="004F74D0">
              <w:rPr>
                <w:sz w:val="22"/>
              </w:rPr>
              <w:t>к Маг</w:t>
            </w:r>
            <w:r w:rsidRPr="004F74D0">
              <w:rPr>
                <w:sz w:val="22"/>
                <w:lang w:val="be-BY"/>
              </w:rPr>
              <w:t>і</w:t>
            </w:r>
            <w:proofErr w:type="spellStart"/>
            <w:r w:rsidRPr="004F74D0">
              <w:rPr>
                <w:sz w:val="22"/>
              </w:rPr>
              <w:t>лёва</w:t>
            </w:r>
            <w:proofErr w:type="spellEnd"/>
            <w:r w:rsidRPr="004F74D0">
              <w:rPr>
                <w:sz w:val="22"/>
              </w:rPr>
              <w:t xml:space="preserve">», «Гомельская </w:t>
            </w:r>
            <w:proofErr w:type="spellStart"/>
            <w:r w:rsidRPr="004F74D0">
              <w:rPr>
                <w:sz w:val="22"/>
              </w:rPr>
              <w:t>пра</w:t>
            </w:r>
            <w:proofErr w:type="spellEnd"/>
            <w:r w:rsidRPr="004F74D0">
              <w:rPr>
                <w:sz w:val="22"/>
                <w:lang w:val="be-BY"/>
              </w:rPr>
              <w:t>ўда</w:t>
            </w:r>
            <w:r w:rsidRPr="004F74D0">
              <w:rPr>
                <w:sz w:val="22"/>
              </w:rPr>
              <w:t>»</w:t>
            </w:r>
            <w:r>
              <w:rPr>
                <w:sz w:val="22"/>
              </w:rPr>
              <w:t>,</w:t>
            </w:r>
            <w:r w:rsidRPr="004F74D0">
              <w:rPr>
                <w:sz w:val="22"/>
              </w:rPr>
              <w:t xml:space="preserve"> «Вечерний Бобруйск»</w:t>
            </w:r>
            <w:r>
              <w:rPr>
                <w:sz w:val="22"/>
              </w:rPr>
              <w:t>,</w:t>
            </w:r>
            <w:r w:rsidRPr="004F74D0">
              <w:rPr>
                <w:sz w:val="22"/>
              </w:rPr>
              <w:t xml:space="preserve"> «</w:t>
            </w:r>
            <w:r w:rsidRPr="004F74D0">
              <w:rPr>
                <w:sz w:val="22"/>
                <w:lang w:val="be-BY"/>
              </w:rPr>
              <w:t>Минская правда</w:t>
            </w:r>
            <w:r w:rsidRPr="004F74D0">
              <w:rPr>
                <w:sz w:val="22"/>
              </w:rPr>
              <w:t>».</w:t>
            </w:r>
          </w:p>
        </w:tc>
      </w:tr>
      <w:tr w:rsidR="00DA0039" w:rsidRPr="00367D12" w:rsidTr="00DA0039">
        <w:tc>
          <w:tcPr>
            <w:tcW w:w="2518" w:type="dxa"/>
            <w:shd w:val="clear" w:color="auto" w:fill="auto"/>
          </w:tcPr>
          <w:p w:rsidR="00DA0039" w:rsidRPr="00367D12" w:rsidRDefault="00DA0039" w:rsidP="00571D9C">
            <w:pPr>
              <w:tabs>
                <w:tab w:val="num" w:pos="851"/>
              </w:tabs>
              <w:spacing w:line="240" w:lineRule="auto"/>
              <w:rPr>
                <w:sz w:val="20"/>
                <w:szCs w:val="20"/>
              </w:rPr>
            </w:pPr>
          </w:p>
        </w:tc>
        <w:tc>
          <w:tcPr>
            <w:tcW w:w="8363" w:type="dxa"/>
            <w:shd w:val="clear" w:color="auto" w:fill="auto"/>
          </w:tcPr>
          <w:p w:rsidR="00DA0039" w:rsidRPr="00367D12" w:rsidRDefault="00DA0039" w:rsidP="00571D9C">
            <w:pPr>
              <w:spacing w:line="240" w:lineRule="auto"/>
              <w:rPr>
                <w:sz w:val="22"/>
                <w:highlight w:val="yellow"/>
              </w:rPr>
            </w:pPr>
            <w:r w:rsidRPr="004F74D0">
              <w:rPr>
                <w:i/>
                <w:sz w:val="22"/>
              </w:rPr>
              <w:t>районные:</w:t>
            </w:r>
            <w:r w:rsidRPr="004F74D0">
              <w:rPr>
                <w:sz w:val="22"/>
              </w:rPr>
              <w:t xml:space="preserve"> </w:t>
            </w:r>
            <w:r w:rsidRPr="00922493">
              <w:rPr>
                <w:sz w:val="22"/>
              </w:rPr>
              <w:t>«</w:t>
            </w:r>
            <w:proofErr w:type="spellStart"/>
            <w:r w:rsidRPr="00922493">
              <w:rPr>
                <w:sz w:val="22"/>
              </w:rPr>
              <w:t>Астравецкая</w:t>
            </w:r>
            <w:proofErr w:type="spellEnd"/>
            <w:r w:rsidRPr="00922493">
              <w:rPr>
                <w:sz w:val="22"/>
              </w:rPr>
              <w:t xml:space="preserve"> </w:t>
            </w:r>
            <w:proofErr w:type="spellStart"/>
            <w:r w:rsidRPr="00922493">
              <w:rPr>
                <w:sz w:val="22"/>
              </w:rPr>
              <w:t>праўда</w:t>
            </w:r>
            <w:proofErr w:type="spellEnd"/>
            <w:r w:rsidRPr="00922493">
              <w:rPr>
                <w:sz w:val="22"/>
              </w:rPr>
              <w:t>», «</w:t>
            </w:r>
            <w:proofErr w:type="spellStart"/>
            <w:r w:rsidRPr="00922493">
              <w:rPr>
                <w:sz w:val="22"/>
              </w:rPr>
              <w:t>Ашмянскі</w:t>
            </w:r>
            <w:proofErr w:type="spellEnd"/>
            <w:r w:rsidRPr="00922493">
              <w:rPr>
                <w:sz w:val="22"/>
              </w:rPr>
              <w:t xml:space="preserve"> </w:t>
            </w:r>
            <w:proofErr w:type="spellStart"/>
            <w:r w:rsidRPr="00922493">
              <w:rPr>
                <w:sz w:val="22"/>
              </w:rPr>
              <w:t>веснік</w:t>
            </w:r>
            <w:proofErr w:type="spellEnd"/>
            <w:r w:rsidRPr="00922493">
              <w:rPr>
                <w:sz w:val="22"/>
              </w:rPr>
              <w:t>», «</w:t>
            </w:r>
            <w:proofErr w:type="spellStart"/>
            <w:r w:rsidRPr="00922493">
              <w:rPr>
                <w:sz w:val="22"/>
              </w:rPr>
              <w:t>Бераставіцкая</w:t>
            </w:r>
            <w:proofErr w:type="spellEnd"/>
            <w:r w:rsidRPr="00922493">
              <w:rPr>
                <w:sz w:val="22"/>
              </w:rPr>
              <w:t xml:space="preserve"> газета», «</w:t>
            </w:r>
            <w:proofErr w:type="spellStart"/>
            <w:r w:rsidRPr="00922493">
              <w:rPr>
                <w:sz w:val="22"/>
              </w:rPr>
              <w:t>Воранаўская</w:t>
            </w:r>
            <w:proofErr w:type="spellEnd"/>
            <w:r w:rsidRPr="00922493">
              <w:rPr>
                <w:sz w:val="22"/>
              </w:rPr>
              <w:t xml:space="preserve"> газета», «</w:t>
            </w:r>
            <w:proofErr w:type="spellStart"/>
            <w:r w:rsidRPr="00922493">
              <w:rPr>
                <w:sz w:val="22"/>
              </w:rPr>
              <w:t>Дзянніца</w:t>
            </w:r>
            <w:proofErr w:type="spellEnd"/>
            <w:r w:rsidRPr="00922493">
              <w:rPr>
                <w:sz w:val="22"/>
              </w:rPr>
              <w:t>», «</w:t>
            </w:r>
            <w:proofErr w:type="spellStart"/>
            <w:r w:rsidRPr="00922493">
              <w:rPr>
                <w:sz w:val="22"/>
              </w:rPr>
              <w:t>Зара</w:t>
            </w:r>
            <w:proofErr w:type="spellEnd"/>
            <w:r w:rsidRPr="00922493">
              <w:rPr>
                <w:sz w:val="22"/>
              </w:rPr>
              <w:t xml:space="preserve"> над </w:t>
            </w:r>
            <w:proofErr w:type="spellStart"/>
            <w:r w:rsidRPr="00922493">
              <w:rPr>
                <w:sz w:val="22"/>
              </w:rPr>
              <w:t>Неманам</w:t>
            </w:r>
            <w:proofErr w:type="spellEnd"/>
            <w:r w:rsidRPr="00922493">
              <w:rPr>
                <w:sz w:val="22"/>
              </w:rPr>
              <w:t>», «</w:t>
            </w:r>
            <w:proofErr w:type="spellStart"/>
            <w:r w:rsidRPr="00922493">
              <w:rPr>
                <w:sz w:val="22"/>
              </w:rPr>
              <w:t>Іўеўскі</w:t>
            </w:r>
            <w:proofErr w:type="spellEnd"/>
            <w:r w:rsidRPr="00922493">
              <w:rPr>
                <w:sz w:val="22"/>
              </w:rPr>
              <w:t xml:space="preserve"> край», «</w:t>
            </w:r>
            <w:proofErr w:type="spellStart"/>
            <w:r w:rsidRPr="00922493">
              <w:rPr>
                <w:sz w:val="22"/>
              </w:rPr>
              <w:t>Лідская</w:t>
            </w:r>
            <w:proofErr w:type="spellEnd"/>
            <w:r w:rsidRPr="00922493">
              <w:rPr>
                <w:sz w:val="22"/>
              </w:rPr>
              <w:t xml:space="preserve"> газета», «Наш час», «</w:t>
            </w:r>
            <w:proofErr w:type="spellStart"/>
            <w:r w:rsidRPr="00922493">
              <w:rPr>
                <w:sz w:val="22"/>
              </w:rPr>
              <w:t>Перамога</w:t>
            </w:r>
            <w:proofErr w:type="spellEnd"/>
            <w:r w:rsidRPr="00922493">
              <w:rPr>
                <w:sz w:val="22"/>
              </w:rPr>
              <w:t>», «Полымя», «</w:t>
            </w:r>
            <w:proofErr w:type="spellStart"/>
            <w:r w:rsidRPr="00922493">
              <w:rPr>
                <w:sz w:val="22"/>
              </w:rPr>
              <w:t>Праца</w:t>
            </w:r>
            <w:proofErr w:type="spellEnd"/>
            <w:r w:rsidRPr="00922493">
              <w:rPr>
                <w:sz w:val="22"/>
              </w:rPr>
              <w:t>», «Светлы шлях», «</w:t>
            </w:r>
            <w:proofErr w:type="spellStart"/>
            <w:r w:rsidRPr="00922493">
              <w:rPr>
                <w:sz w:val="22"/>
              </w:rPr>
              <w:t>Свіслацк</w:t>
            </w:r>
            <w:r>
              <w:rPr>
                <w:sz w:val="22"/>
              </w:rPr>
              <w:t>ая</w:t>
            </w:r>
            <w:proofErr w:type="spellEnd"/>
            <w:r>
              <w:rPr>
                <w:sz w:val="22"/>
              </w:rPr>
              <w:t xml:space="preserve"> газета», «</w:t>
            </w:r>
            <w:proofErr w:type="spellStart"/>
            <w:r>
              <w:rPr>
                <w:sz w:val="22"/>
              </w:rPr>
              <w:t>Слонімскі</w:t>
            </w:r>
            <w:proofErr w:type="spellEnd"/>
            <w:r>
              <w:rPr>
                <w:sz w:val="22"/>
              </w:rPr>
              <w:t xml:space="preserve"> </w:t>
            </w:r>
            <w:proofErr w:type="spellStart"/>
            <w:r>
              <w:rPr>
                <w:sz w:val="22"/>
              </w:rPr>
              <w:t>веснік</w:t>
            </w:r>
            <w:proofErr w:type="spellEnd"/>
            <w:r>
              <w:rPr>
                <w:sz w:val="22"/>
              </w:rPr>
              <w:t>»</w:t>
            </w:r>
            <w:r w:rsidRPr="00922493">
              <w:rPr>
                <w:sz w:val="22"/>
              </w:rPr>
              <w:t>, «</w:t>
            </w:r>
            <w:proofErr w:type="spellStart"/>
            <w:r w:rsidRPr="00922493">
              <w:rPr>
                <w:sz w:val="22"/>
              </w:rPr>
              <w:t>Новае</w:t>
            </w:r>
            <w:proofErr w:type="spellEnd"/>
            <w:r w:rsidRPr="00922493">
              <w:rPr>
                <w:sz w:val="22"/>
              </w:rPr>
              <w:t xml:space="preserve"> </w:t>
            </w:r>
            <w:proofErr w:type="spellStart"/>
            <w:r w:rsidRPr="00922493">
              <w:rPr>
                <w:sz w:val="22"/>
              </w:rPr>
              <w:t>жыццё</w:t>
            </w:r>
            <w:proofErr w:type="spellEnd"/>
            <w:r w:rsidRPr="00922493">
              <w:rPr>
                <w:sz w:val="22"/>
              </w:rPr>
              <w:t>», «Лидская газета», «</w:t>
            </w:r>
            <w:r w:rsidRPr="00922493">
              <w:rPr>
                <w:sz w:val="22"/>
                <w:lang w:val="be-BY"/>
              </w:rPr>
              <w:t>Маладзечанская газета</w:t>
            </w:r>
            <w:r w:rsidRPr="00922493">
              <w:rPr>
                <w:sz w:val="22"/>
              </w:rPr>
              <w:t>»</w:t>
            </w:r>
            <w:r w:rsidRPr="00922493">
              <w:rPr>
                <w:sz w:val="22"/>
                <w:lang w:val="be-BY"/>
              </w:rPr>
              <w:t xml:space="preserve">, </w:t>
            </w:r>
            <w:r w:rsidRPr="00922493">
              <w:rPr>
                <w:sz w:val="22"/>
              </w:rPr>
              <w:t>«</w:t>
            </w:r>
            <w:r w:rsidRPr="00922493">
              <w:rPr>
                <w:sz w:val="22"/>
                <w:lang w:val="be-BY"/>
              </w:rPr>
              <w:t>Крупскі веснік</w:t>
            </w:r>
            <w:r w:rsidRPr="00922493">
              <w:rPr>
                <w:sz w:val="22"/>
              </w:rPr>
              <w:t>»,</w:t>
            </w:r>
            <w:r w:rsidRPr="00922493">
              <w:rPr>
                <w:sz w:val="22"/>
                <w:lang w:val="be-BY"/>
              </w:rPr>
              <w:t xml:space="preserve"> </w:t>
            </w:r>
            <w:r w:rsidRPr="00922493">
              <w:rPr>
                <w:sz w:val="22"/>
              </w:rPr>
              <w:t>«</w:t>
            </w:r>
            <w:r w:rsidRPr="00922493">
              <w:rPr>
                <w:sz w:val="22"/>
                <w:lang w:val="be-BY"/>
              </w:rPr>
              <w:t>Светлагорскія навіны</w:t>
            </w:r>
            <w:r w:rsidRPr="00922493">
              <w:rPr>
                <w:sz w:val="22"/>
              </w:rPr>
              <w:t>»</w:t>
            </w:r>
            <w:r w:rsidRPr="00922493">
              <w:rPr>
                <w:sz w:val="22"/>
                <w:lang w:val="be-BY"/>
              </w:rPr>
              <w:t xml:space="preserve">, </w:t>
            </w:r>
            <w:r w:rsidRPr="00922493">
              <w:rPr>
                <w:sz w:val="22"/>
              </w:rPr>
              <w:t>«</w:t>
            </w:r>
            <w:r w:rsidRPr="00922493">
              <w:rPr>
                <w:sz w:val="22"/>
                <w:lang w:val="be-BY"/>
              </w:rPr>
              <w:t>Авангард</w:t>
            </w:r>
            <w:r w:rsidRPr="00922493">
              <w:rPr>
                <w:sz w:val="22"/>
              </w:rPr>
              <w:t>»</w:t>
            </w:r>
            <w:r w:rsidRPr="00922493">
              <w:rPr>
                <w:sz w:val="22"/>
                <w:lang w:val="be-BY"/>
              </w:rPr>
              <w:t xml:space="preserve">, </w:t>
            </w:r>
            <w:r w:rsidRPr="00922493">
              <w:rPr>
                <w:sz w:val="22"/>
              </w:rPr>
              <w:t>«</w:t>
            </w:r>
            <w:r w:rsidRPr="00922493">
              <w:rPr>
                <w:sz w:val="22"/>
                <w:lang w:val="be-BY"/>
              </w:rPr>
              <w:t>Родная ніва</w:t>
            </w:r>
            <w:r w:rsidRPr="00922493">
              <w:rPr>
                <w:sz w:val="22"/>
              </w:rPr>
              <w:t>»,</w:t>
            </w:r>
            <w:r w:rsidRPr="00922493">
              <w:rPr>
                <w:sz w:val="22"/>
                <w:lang w:val="be-BY"/>
              </w:rPr>
              <w:t xml:space="preserve"> </w:t>
            </w:r>
            <w:r>
              <w:rPr>
                <w:sz w:val="22"/>
              </w:rPr>
              <w:t>«</w:t>
            </w:r>
            <w:proofErr w:type="spellStart"/>
            <w:r>
              <w:rPr>
                <w:sz w:val="22"/>
              </w:rPr>
              <w:t>Чырвоны</w:t>
            </w:r>
            <w:proofErr w:type="spellEnd"/>
            <w:r>
              <w:rPr>
                <w:sz w:val="22"/>
              </w:rPr>
              <w:t xml:space="preserve"> </w:t>
            </w:r>
            <w:proofErr w:type="spellStart"/>
            <w:r>
              <w:rPr>
                <w:sz w:val="22"/>
              </w:rPr>
              <w:t>сцяг</w:t>
            </w:r>
            <w:proofErr w:type="spellEnd"/>
            <w:r>
              <w:rPr>
                <w:sz w:val="22"/>
              </w:rPr>
              <w:t xml:space="preserve">», </w:t>
            </w:r>
            <w:r w:rsidRPr="00922493">
              <w:rPr>
                <w:sz w:val="22"/>
                <w:lang w:val="be-BY"/>
              </w:rPr>
              <w:t xml:space="preserve"> </w:t>
            </w:r>
            <w:r w:rsidRPr="00922493">
              <w:rPr>
                <w:sz w:val="22"/>
              </w:rPr>
              <w:t>«</w:t>
            </w:r>
            <w:r w:rsidRPr="00922493">
              <w:rPr>
                <w:sz w:val="22"/>
                <w:lang w:val="be-BY"/>
              </w:rPr>
              <w:t>Кіравец</w:t>
            </w:r>
            <w:r w:rsidRPr="00922493">
              <w:rPr>
                <w:sz w:val="22"/>
              </w:rPr>
              <w:t>»</w:t>
            </w:r>
            <w:r w:rsidRPr="00922493">
              <w:rPr>
                <w:sz w:val="22"/>
                <w:lang w:val="be-BY"/>
              </w:rPr>
              <w:t xml:space="preserve">, </w:t>
            </w:r>
            <w:r w:rsidRPr="00922493">
              <w:rPr>
                <w:sz w:val="22"/>
              </w:rPr>
              <w:t>«</w:t>
            </w:r>
            <w:r w:rsidRPr="00922493">
              <w:rPr>
                <w:sz w:val="22"/>
                <w:lang w:val="be-BY"/>
              </w:rPr>
              <w:t>Бабруйскае жыццё</w:t>
            </w:r>
            <w:r w:rsidRPr="00922493">
              <w:rPr>
                <w:sz w:val="22"/>
              </w:rPr>
              <w:t>»</w:t>
            </w:r>
            <w:r w:rsidRPr="00922493">
              <w:rPr>
                <w:sz w:val="22"/>
                <w:lang w:val="be-BY"/>
              </w:rPr>
              <w:t>, «Могилевские ведомости», «Шлях перамогі», «Горацкі веснік», «Асіповіцкі край», «Витебские вести», «Зара над Друццю»,  «Гомельские ведомости», «Наш край», «Кричевская жизнь», «Сельскае жыццё», «Слонімская газета»,  «Лунінецкія навіны», «Дняпроўская праўда», «Слуцкі край», «Народны голас», «Прыпяцкая праўда», «Ударны фронт», «Добрушск</w:t>
            </w:r>
            <w:r w:rsidRPr="00922493">
              <w:rPr>
                <w:sz w:val="22"/>
              </w:rPr>
              <w:t>i</w:t>
            </w:r>
            <w:r w:rsidRPr="00922493">
              <w:rPr>
                <w:sz w:val="22"/>
                <w:lang w:val="be-BY"/>
              </w:rPr>
              <w:t xml:space="preserve"> край», «Віцьбічы», «Жыццё Прыдзвіння», «Наш Гомель», «Зара над </w:t>
            </w:r>
            <w:r>
              <w:rPr>
                <w:sz w:val="22"/>
                <w:lang w:val="be-BY"/>
              </w:rPr>
              <w:t>Сожам», «Чачэрскі веснік»,</w:t>
            </w:r>
            <w:r w:rsidRPr="00922493">
              <w:rPr>
                <w:sz w:val="22"/>
                <w:lang w:val="be-BY"/>
              </w:rPr>
              <w:t xml:space="preserve"> «Кобрынскі веснік», «Калінкавіцкія навіны», «Драгічынскі веснік», «Жодинские новости», «Савецкае Палессе», «Новы дзень», «Сельская праўда», «Полесская правда», «Івацэвіцкі веснік».</w:t>
            </w:r>
          </w:p>
        </w:tc>
      </w:tr>
      <w:tr w:rsidR="00DA0039" w:rsidRPr="00367D12" w:rsidTr="00DA0039">
        <w:tc>
          <w:tcPr>
            <w:tcW w:w="2518" w:type="dxa"/>
            <w:shd w:val="clear" w:color="auto" w:fill="auto"/>
          </w:tcPr>
          <w:p w:rsidR="00DA0039" w:rsidRPr="00367D12" w:rsidRDefault="00DA0039" w:rsidP="00571D9C">
            <w:pPr>
              <w:tabs>
                <w:tab w:val="num" w:pos="851"/>
              </w:tabs>
              <w:spacing w:line="240" w:lineRule="auto"/>
              <w:rPr>
                <w:sz w:val="20"/>
                <w:szCs w:val="20"/>
              </w:rPr>
            </w:pPr>
          </w:p>
        </w:tc>
        <w:tc>
          <w:tcPr>
            <w:tcW w:w="8363" w:type="dxa"/>
            <w:shd w:val="clear" w:color="auto" w:fill="auto"/>
          </w:tcPr>
          <w:p w:rsidR="00DA0039" w:rsidRPr="00367D12" w:rsidRDefault="00DA0039" w:rsidP="00571D9C">
            <w:pPr>
              <w:spacing w:line="240" w:lineRule="auto"/>
              <w:rPr>
                <w:sz w:val="22"/>
                <w:highlight w:val="yellow"/>
              </w:rPr>
            </w:pPr>
            <w:r w:rsidRPr="004F74D0">
              <w:rPr>
                <w:i/>
                <w:sz w:val="22"/>
              </w:rPr>
              <w:t>иностранные:</w:t>
            </w:r>
            <w:r w:rsidRPr="004F74D0">
              <w:rPr>
                <w:sz w:val="22"/>
              </w:rPr>
              <w:t xml:space="preserve"> «Комсомольс</w:t>
            </w:r>
            <w:r>
              <w:rPr>
                <w:sz w:val="22"/>
              </w:rPr>
              <w:t>кая правда»</w:t>
            </w:r>
            <w:r w:rsidRPr="004F74D0">
              <w:rPr>
                <w:sz w:val="22"/>
              </w:rPr>
              <w:t>, «</w:t>
            </w:r>
            <w:r w:rsidRPr="004F74D0">
              <w:rPr>
                <w:sz w:val="22"/>
                <w:lang w:val="be-BY"/>
              </w:rPr>
              <w:t>Тенденции</w:t>
            </w:r>
            <w:r w:rsidRPr="004F74D0">
              <w:rPr>
                <w:sz w:val="22"/>
              </w:rPr>
              <w:t>».</w:t>
            </w:r>
          </w:p>
        </w:tc>
      </w:tr>
      <w:tr w:rsidR="00DA0039" w:rsidRPr="00367D12" w:rsidTr="00DA0039">
        <w:tc>
          <w:tcPr>
            <w:tcW w:w="2518" w:type="dxa"/>
            <w:shd w:val="clear" w:color="auto" w:fill="auto"/>
          </w:tcPr>
          <w:p w:rsidR="00DA0039" w:rsidRPr="00367D12" w:rsidRDefault="00DA0039" w:rsidP="00571D9C">
            <w:pPr>
              <w:tabs>
                <w:tab w:val="num" w:pos="851"/>
              </w:tabs>
              <w:spacing w:line="240" w:lineRule="auto"/>
              <w:rPr>
                <w:sz w:val="20"/>
                <w:szCs w:val="20"/>
              </w:rPr>
            </w:pPr>
            <w:r w:rsidRPr="00367D12">
              <w:rPr>
                <w:sz w:val="20"/>
                <w:szCs w:val="20"/>
              </w:rPr>
              <w:t>Журналы</w:t>
            </w:r>
          </w:p>
        </w:tc>
        <w:tc>
          <w:tcPr>
            <w:tcW w:w="8363" w:type="dxa"/>
            <w:shd w:val="clear" w:color="auto" w:fill="auto"/>
          </w:tcPr>
          <w:p w:rsidR="00DA0039" w:rsidRPr="00D626E3" w:rsidRDefault="00DA0039" w:rsidP="00571D9C">
            <w:pPr>
              <w:spacing w:line="240" w:lineRule="auto"/>
              <w:rPr>
                <w:sz w:val="22"/>
                <w:lang w:val="be-BY"/>
              </w:rPr>
            </w:pPr>
            <w:r w:rsidRPr="008E411B">
              <w:rPr>
                <w:sz w:val="22"/>
              </w:rPr>
              <w:t>«Гродно»;</w:t>
            </w:r>
            <w:r>
              <w:rPr>
                <w:sz w:val="22"/>
              </w:rPr>
              <w:t xml:space="preserve"> </w:t>
            </w:r>
            <w:r w:rsidRPr="00ED46D6">
              <w:rPr>
                <w:sz w:val="22"/>
              </w:rPr>
              <w:t xml:space="preserve">«Спорт </w:t>
            </w:r>
            <w:r w:rsidRPr="00ED46D6">
              <w:rPr>
                <w:sz w:val="22"/>
                <w:lang w:val="en-US"/>
              </w:rPr>
              <w:t>time</w:t>
            </w:r>
            <w:r>
              <w:rPr>
                <w:sz w:val="22"/>
              </w:rPr>
              <w:t xml:space="preserve">», </w:t>
            </w:r>
            <w:r w:rsidRPr="008E411B">
              <w:rPr>
                <w:sz w:val="22"/>
              </w:rPr>
              <w:t>«</w:t>
            </w:r>
            <w:r w:rsidRPr="008E411B">
              <w:rPr>
                <w:sz w:val="22"/>
                <w:lang w:val="be-BY"/>
              </w:rPr>
              <w:t>Вышэйшая школа</w:t>
            </w:r>
          </w:p>
        </w:tc>
      </w:tr>
      <w:tr w:rsidR="00DA0039" w:rsidRPr="00367D12" w:rsidTr="00DA0039">
        <w:tc>
          <w:tcPr>
            <w:tcW w:w="2518" w:type="dxa"/>
            <w:shd w:val="clear" w:color="auto" w:fill="auto"/>
          </w:tcPr>
          <w:p w:rsidR="00DA0039" w:rsidRPr="00367D12" w:rsidRDefault="00DA0039" w:rsidP="00571D9C">
            <w:pPr>
              <w:tabs>
                <w:tab w:val="num" w:pos="851"/>
              </w:tabs>
              <w:spacing w:line="240" w:lineRule="auto"/>
              <w:rPr>
                <w:sz w:val="20"/>
                <w:szCs w:val="20"/>
              </w:rPr>
            </w:pPr>
            <w:r w:rsidRPr="00367D12">
              <w:rPr>
                <w:sz w:val="20"/>
                <w:szCs w:val="20"/>
              </w:rPr>
              <w:t>Телевидение</w:t>
            </w:r>
          </w:p>
        </w:tc>
        <w:tc>
          <w:tcPr>
            <w:tcW w:w="8363" w:type="dxa"/>
            <w:shd w:val="clear" w:color="auto" w:fill="auto"/>
          </w:tcPr>
          <w:p w:rsidR="00DA0039" w:rsidRPr="00B44F07" w:rsidRDefault="00DA0039" w:rsidP="00571D9C">
            <w:pPr>
              <w:spacing w:line="240" w:lineRule="auto"/>
              <w:contextualSpacing/>
              <w:rPr>
                <w:sz w:val="22"/>
                <w:lang w:val="be-BY"/>
              </w:rPr>
            </w:pPr>
            <w:r w:rsidRPr="00ED46D6">
              <w:rPr>
                <w:sz w:val="22"/>
              </w:rPr>
              <w:t xml:space="preserve">телерадиовещательный канал «Гродно Плюс», телерадиокомпания «Гродно»; СТВ; ОНТ; </w:t>
            </w:r>
            <w:r w:rsidRPr="00ED46D6">
              <w:rPr>
                <w:sz w:val="22"/>
                <w:lang w:val="be-BY"/>
              </w:rPr>
              <w:t>Белтелерадиокомпания; НТВ-Беларусь;</w:t>
            </w:r>
            <w:r>
              <w:rPr>
                <w:sz w:val="22"/>
                <w:lang w:val="be-BY"/>
              </w:rPr>
              <w:t xml:space="preserve"> </w:t>
            </w:r>
            <w:r w:rsidRPr="00ED46D6">
              <w:rPr>
                <w:sz w:val="22"/>
                <w:lang w:val="be-BY"/>
              </w:rPr>
              <w:t>Беларусь-24;</w:t>
            </w:r>
          </w:p>
        </w:tc>
      </w:tr>
      <w:tr w:rsidR="00DA0039" w:rsidRPr="00367D12" w:rsidTr="00DA0039">
        <w:tc>
          <w:tcPr>
            <w:tcW w:w="2518" w:type="dxa"/>
            <w:shd w:val="clear" w:color="auto" w:fill="auto"/>
          </w:tcPr>
          <w:p w:rsidR="00DA0039" w:rsidRPr="00367D12" w:rsidRDefault="00DA0039" w:rsidP="00571D9C">
            <w:pPr>
              <w:tabs>
                <w:tab w:val="num" w:pos="851"/>
              </w:tabs>
              <w:spacing w:line="240" w:lineRule="auto"/>
              <w:rPr>
                <w:sz w:val="20"/>
                <w:szCs w:val="20"/>
              </w:rPr>
            </w:pPr>
            <w:r w:rsidRPr="00367D12">
              <w:rPr>
                <w:sz w:val="20"/>
                <w:szCs w:val="20"/>
              </w:rPr>
              <w:t>Радио</w:t>
            </w:r>
          </w:p>
        </w:tc>
        <w:tc>
          <w:tcPr>
            <w:tcW w:w="8363" w:type="dxa"/>
            <w:shd w:val="clear" w:color="auto" w:fill="auto"/>
          </w:tcPr>
          <w:p w:rsidR="00DA0039" w:rsidRPr="00B44F07" w:rsidRDefault="00DA0039" w:rsidP="00571D9C">
            <w:pPr>
              <w:spacing w:line="240" w:lineRule="auto"/>
              <w:contextualSpacing/>
              <w:rPr>
                <w:i/>
                <w:sz w:val="22"/>
              </w:rPr>
            </w:pPr>
            <w:r w:rsidRPr="00ED46D6">
              <w:rPr>
                <w:sz w:val="22"/>
                <w:lang w:val="be-BY"/>
              </w:rPr>
              <w:t xml:space="preserve">Радио </w:t>
            </w:r>
            <w:r w:rsidRPr="00ED46D6">
              <w:rPr>
                <w:sz w:val="22"/>
              </w:rPr>
              <w:t>«Гродно»;</w:t>
            </w:r>
            <w:r>
              <w:rPr>
                <w:sz w:val="22"/>
              </w:rPr>
              <w:t xml:space="preserve"> </w:t>
            </w:r>
            <w:r w:rsidRPr="008E411B">
              <w:rPr>
                <w:i/>
                <w:sz w:val="22"/>
              </w:rPr>
              <w:t xml:space="preserve">105 FM; </w:t>
            </w:r>
            <w:r w:rsidRPr="00B65D96">
              <w:rPr>
                <w:sz w:val="22"/>
              </w:rPr>
              <w:t>Радио МИР</w:t>
            </w:r>
            <w:r w:rsidRPr="00B65D96">
              <w:rPr>
                <w:sz w:val="22"/>
                <w:lang w:val="be-BY"/>
              </w:rPr>
              <w:t>;</w:t>
            </w:r>
            <w:r w:rsidRPr="00B65D96">
              <w:rPr>
                <w:sz w:val="22"/>
              </w:rPr>
              <w:t xml:space="preserve"> </w:t>
            </w:r>
            <w:proofErr w:type="spellStart"/>
            <w:r w:rsidRPr="00B65D96">
              <w:rPr>
                <w:bCs/>
                <w:sz w:val="22"/>
              </w:rPr>
              <w:t>Еврорадио</w:t>
            </w:r>
            <w:proofErr w:type="spellEnd"/>
            <w:r w:rsidRPr="00ED46D6">
              <w:rPr>
                <w:sz w:val="22"/>
                <w:lang w:val="be-BY"/>
              </w:rPr>
              <w:t xml:space="preserve"> </w:t>
            </w:r>
          </w:p>
        </w:tc>
      </w:tr>
      <w:tr w:rsidR="00DA0039" w:rsidRPr="00367D12" w:rsidTr="00DA0039">
        <w:tc>
          <w:tcPr>
            <w:tcW w:w="2518" w:type="dxa"/>
            <w:shd w:val="clear" w:color="auto" w:fill="auto"/>
          </w:tcPr>
          <w:p w:rsidR="00DA0039" w:rsidRPr="00367D12" w:rsidRDefault="00DA0039" w:rsidP="00571D9C">
            <w:pPr>
              <w:tabs>
                <w:tab w:val="num" w:pos="851"/>
              </w:tabs>
              <w:spacing w:line="240" w:lineRule="auto"/>
              <w:rPr>
                <w:sz w:val="20"/>
                <w:szCs w:val="20"/>
              </w:rPr>
            </w:pPr>
            <w:r w:rsidRPr="00367D12">
              <w:rPr>
                <w:sz w:val="20"/>
                <w:szCs w:val="20"/>
              </w:rPr>
              <w:t>Информационные агентства</w:t>
            </w:r>
          </w:p>
        </w:tc>
        <w:tc>
          <w:tcPr>
            <w:tcW w:w="8363" w:type="dxa"/>
            <w:shd w:val="clear" w:color="auto" w:fill="auto"/>
          </w:tcPr>
          <w:p w:rsidR="00DA0039" w:rsidRPr="00B44F07" w:rsidRDefault="00DA0039" w:rsidP="00571D9C">
            <w:pPr>
              <w:spacing w:line="240" w:lineRule="auto"/>
              <w:contextualSpacing/>
              <w:rPr>
                <w:sz w:val="22"/>
              </w:rPr>
            </w:pPr>
            <w:proofErr w:type="spellStart"/>
            <w:r w:rsidRPr="00ED46D6">
              <w:rPr>
                <w:sz w:val="22"/>
              </w:rPr>
              <w:t>БелТА</w:t>
            </w:r>
            <w:proofErr w:type="spellEnd"/>
            <w:r w:rsidRPr="00ED46D6">
              <w:rPr>
                <w:sz w:val="22"/>
              </w:rPr>
              <w:t xml:space="preserve">; </w:t>
            </w:r>
            <w:r w:rsidRPr="0012120B">
              <w:rPr>
                <w:sz w:val="22"/>
                <w:lang w:val="en-US"/>
              </w:rPr>
              <w:t>Interfax</w:t>
            </w:r>
            <w:r w:rsidRPr="0012120B">
              <w:rPr>
                <w:sz w:val="22"/>
              </w:rPr>
              <w:t>.</w:t>
            </w:r>
            <w:r w:rsidRPr="0012120B">
              <w:rPr>
                <w:sz w:val="22"/>
                <w:lang w:val="en-US"/>
              </w:rPr>
              <w:t>by</w:t>
            </w:r>
            <w:r w:rsidRPr="0012120B">
              <w:rPr>
                <w:sz w:val="22"/>
              </w:rPr>
              <w:t>;</w:t>
            </w:r>
            <w:r>
              <w:rPr>
                <w:sz w:val="22"/>
              </w:rPr>
              <w:t xml:space="preserve"> </w:t>
            </w:r>
            <w:r w:rsidRPr="00ED46D6">
              <w:rPr>
                <w:sz w:val="22"/>
              </w:rPr>
              <w:t>БЕЛАПАН</w:t>
            </w:r>
            <w:r>
              <w:rPr>
                <w:sz w:val="22"/>
              </w:rPr>
              <w:t xml:space="preserve">; </w:t>
            </w:r>
            <w:r w:rsidRPr="00ED46D6">
              <w:rPr>
                <w:sz w:val="22"/>
              </w:rPr>
              <w:t>Минск-Новости</w:t>
            </w:r>
          </w:p>
        </w:tc>
      </w:tr>
      <w:tr w:rsidR="00DA0039" w:rsidRPr="00367D12" w:rsidTr="00DA0039">
        <w:tc>
          <w:tcPr>
            <w:tcW w:w="2518" w:type="dxa"/>
            <w:shd w:val="clear" w:color="auto" w:fill="auto"/>
          </w:tcPr>
          <w:p w:rsidR="00DA0039" w:rsidRPr="00367D12" w:rsidRDefault="00DA0039" w:rsidP="00571D9C">
            <w:pPr>
              <w:tabs>
                <w:tab w:val="num" w:pos="851"/>
              </w:tabs>
              <w:spacing w:line="240" w:lineRule="auto"/>
              <w:rPr>
                <w:sz w:val="20"/>
                <w:szCs w:val="20"/>
              </w:rPr>
            </w:pPr>
            <w:r w:rsidRPr="00367D12">
              <w:rPr>
                <w:sz w:val="20"/>
                <w:szCs w:val="20"/>
              </w:rPr>
              <w:t>Сайты</w:t>
            </w:r>
          </w:p>
        </w:tc>
        <w:tc>
          <w:tcPr>
            <w:tcW w:w="8363" w:type="dxa"/>
            <w:shd w:val="clear" w:color="auto" w:fill="auto"/>
          </w:tcPr>
          <w:p w:rsidR="00DA0039" w:rsidRPr="004F74D0" w:rsidRDefault="00DA0039" w:rsidP="00571D9C">
            <w:pPr>
              <w:spacing w:line="240" w:lineRule="auto"/>
              <w:rPr>
                <w:i/>
                <w:sz w:val="22"/>
              </w:rPr>
            </w:pPr>
            <w:r w:rsidRPr="004F74D0">
              <w:rPr>
                <w:i/>
                <w:sz w:val="22"/>
              </w:rPr>
              <w:t xml:space="preserve">государственные: </w:t>
            </w:r>
            <w:r w:rsidRPr="004F74D0">
              <w:rPr>
                <w:sz w:val="22"/>
                <w:lang w:val="be-BY"/>
              </w:rPr>
              <w:t>Портал Президента Республики Беларусь</w:t>
            </w:r>
            <w:r>
              <w:rPr>
                <w:sz w:val="22"/>
                <w:lang w:val="be-BY"/>
              </w:rPr>
              <w:t>,</w:t>
            </w:r>
            <w:r w:rsidRPr="004F74D0">
              <w:rPr>
                <w:sz w:val="22"/>
                <w:lang w:val="be-BY"/>
              </w:rPr>
              <w:t xml:space="preserve"> Совета Министров Республики Беларусь</w:t>
            </w:r>
            <w:r>
              <w:rPr>
                <w:sz w:val="22"/>
                <w:lang w:val="be-BY"/>
              </w:rPr>
              <w:t>,</w:t>
            </w:r>
            <w:r w:rsidRPr="004F74D0">
              <w:rPr>
                <w:sz w:val="22"/>
                <w:lang w:val="be-BY"/>
              </w:rPr>
              <w:t xml:space="preserve"> Администрации Президента Руспублики Беларусь, </w:t>
            </w:r>
            <w:r w:rsidRPr="004F74D0">
              <w:rPr>
                <w:sz w:val="22"/>
              </w:rPr>
              <w:t xml:space="preserve">Совет Республики Национального собрания Республики Беларусь, Государственного комитета по науке и технологиям Республики Беларусь, Национальной академии наук Беларуси, Объединённый институт проблем информатики Национальной академии наук Беларуси (ОИПИ НАН Беларуси), </w:t>
            </w:r>
            <w:r w:rsidRPr="004F74D0">
              <w:rPr>
                <w:sz w:val="22"/>
                <w:lang w:val="be-BY"/>
              </w:rPr>
              <w:t xml:space="preserve">Центральной научной библиотеки имени Якуба Коласа НАН Беларуси, </w:t>
            </w:r>
            <w:r w:rsidRPr="004F74D0">
              <w:rPr>
                <w:sz w:val="22"/>
              </w:rPr>
              <w:t>Национального правового Интернет-портала Республики Беларусь, Минский областной Совет депутатов</w:t>
            </w:r>
            <w:r>
              <w:rPr>
                <w:i/>
                <w:sz w:val="22"/>
              </w:rPr>
              <w:t>,</w:t>
            </w:r>
            <w:r w:rsidRPr="004F74D0">
              <w:rPr>
                <w:sz w:val="22"/>
              </w:rPr>
              <w:t xml:space="preserve"> Минского областного института развития образования, </w:t>
            </w:r>
            <w:r w:rsidRPr="004F74D0">
              <w:rPr>
                <w:sz w:val="22"/>
                <w:lang w:val="be-BY"/>
              </w:rPr>
              <w:t xml:space="preserve">Посольства Республики Беларусь в Румынии, Военного информационного агентства Вооруженных Сил Республики Беларусь «Ваяр», </w:t>
            </w:r>
            <w:r w:rsidRPr="004F74D0">
              <w:rPr>
                <w:sz w:val="22"/>
              </w:rPr>
              <w:t>Министерства образования Республики Беларусь, Министерства информации Республики Беларусь, Министерства обороны Республики Беларусь, Совета Республики Национального собрания Республики Беларусь,</w:t>
            </w:r>
            <w:r w:rsidRPr="004F74D0">
              <w:rPr>
                <w:sz w:val="22"/>
                <w:lang w:val="be-BY"/>
              </w:rPr>
              <w:t xml:space="preserve"> </w:t>
            </w:r>
            <w:r w:rsidRPr="004F74D0">
              <w:rPr>
                <w:sz w:val="22"/>
              </w:rPr>
              <w:t xml:space="preserve">Белорусского государственного университета, Белорусского государственного педагогического университета имени Максима Танка, Белорусского государственного университета информатики и радиоэлектроники, Республиканского центра физического воспитания и спорта учащихся и студентов, управления спорта и туризма Гродненского облисполкома, Минского ГК БРСМ, Министерство спорта и туризма Республики Беларусь, </w:t>
            </w:r>
            <w:r w:rsidRPr="004F74D0">
              <w:rPr>
                <w:sz w:val="22"/>
                <w:lang w:val="be-BY"/>
              </w:rPr>
              <w:t>управление спорта и ту</w:t>
            </w:r>
            <w:r>
              <w:rPr>
                <w:sz w:val="22"/>
                <w:lang w:val="be-BY"/>
              </w:rPr>
              <w:t xml:space="preserve">ризма </w:t>
            </w:r>
            <w:r>
              <w:rPr>
                <w:sz w:val="22"/>
                <w:lang w:val="be-BY"/>
              </w:rPr>
              <w:lastRenderedPageBreak/>
              <w:t xml:space="preserve">Гродненского облисполкома, </w:t>
            </w:r>
            <w:r w:rsidRPr="004F74D0">
              <w:rPr>
                <w:sz w:val="22"/>
                <w:lang w:val="be-BY"/>
              </w:rPr>
              <w:t>Гродненского областного учреждения финансовой поддержки предпринимателей</w:t>
            </w:r>
            <w:r>
              <w:rPr>
                <w:sz w:val="22"/>
                <w:lang w:val="be-BY"/>
              </w:rPr>
              <w:t>, Гродненской православной епархии,</w:t>
            </w:r>
            <w:r w:rsidRPr="004F74D0">
              <w:rPr>
                <w:sz w:val="22"/>
                <w:lang w:val="be-BY"/>
              </w:rPr>
              <w:t xml:space="preserve"> Свято-Покровского кафедрального собора, официальный портале Белорусской Православной Церкви</w:t>
            </w:r>
            <w:r>
              <w:rPr>
                <w:sz w:val="22"/>
                <w:lang w:val="be-BY"/>
              </w:rPr>
              <w:t xml:space="preserve">, </w:t>
            </w:r>
            <w:r w:rsidRPr="004F74D0">
              <w:rPr>
                <w:sz w:val="22"/>
              </w:rPr>
              <w:t xml:space="preserve">Министерство по чрезвычайным ситуациям Республики Беларусь, </w:t>
            </w:r>
            <w:r w:rsidRPr="004F74D0">
              <w:rPr>
                <w:sz w:val="22"/>
                <w:lang w:val="be-BY"/>
              </w:rPr>
              <w:t xml:space="preserve">Гродненского областного управления МЧС, Университета гражданской защиты МЧС Беларуси, </w:t>
            </w:r>
            <w:r w:rsidRPr="004F74D0">
              <w:rPr>
                <w:sz w:val="22"/>
              </w:rPr>
              <w:t>Министерства природных ресурсов и охраны окруж</w:t>
            </w:r>
            <w:r>
              <w:rPr>
                <w:sz w:val="22"/>
              </w:rPr>
              <w:t xml:space="preserve">ающей среды Республики Беларусь, </w:t>
            </w:r>
          </w:p>
          <w:p w:rsidR="00DA0039" w:rsidRPr="004F74D0" w:rsidRDefault="00DA0039" w:rsidP="00571D9C">
            <w:pPr>
              <w:spacing w:line="240" w:lineRule="auto"/>
              <w:rPr>
                <w:sz w:val="22"/>
              </w:rPr>
            </w:pPr>
            <w:r w:rsidRPr="004F74D0">
              <w:rPr>
                <w:sz w:val="22"/>
              </w:rPr>
              <w:t xml:space="preserve">Федерации профсоюзов Беларуси», ОО «БРСМ», РОО «Белая Русь», Белорусской ассоциации студенческого спорта, Гродненского государственного медицинского университета, Гродненского городского исполнительного комитета, Гродненского областного исполнительного комитета, </w:t>
            </w:r>
            <w:r w:rsidRPr="004F74D0">
              <w:rPr>
                <w:sz w:val="22"/>
                <w:lang w:val="be-BY"/>
              </w:rPr>
              <w:t>г</w:t>
            </w:r>
            <w:r w:rsidRPr="004F74D0">
              <w:rPr>
                <w:sz w:val="22"/>
              </w:rPr>
              <w:t xml:space="preserve">лавного управления образования </w:t>
            </w:r>
            <w:r w:rsidRPr="004F74D0">
              <w:rPr>
                <w:sz w:val="22"/>
                <w:lang w:val="be-BY"/>
              </w:rPr>
              <w:t>Г</w:t>
            </w:r>
            <w:proofErr w:type="spellStart"/>
            <w:r w:rsidRPr="004F74D0">
              <w:rPr>
                <w:sz w:val="22"/>
              </w:rPr>
              <w:t>родненского</w:t>
            </w:r>
            <w:proofErr w:type="spellEnd"/>
            <w:r w:rsidRPr="004F74D0">
              <w:rPr>
                <w:sz w:val="22"/>
              </w:rPr>
              <w:t xml:space="preserve"> </w:t>
            </w:r>
            <w:r w:rsidRPr="004F74D0">
              <w:rPr>
                <w:sz w:val="22"/>
                <w:lang w:val="be-BY"/>
              </w:rPr>
              <w:t>областн</w:t>
            </w:r>
            <w:r w:rsidRPr="004F74D0">
              <w:rPr>
                <w:sz w:val="22"/>
              </w:rPr>
              <w:t>ого исполнительного комитета,</w:t>
            </w:r>
            <w:r w:rsidRPr="004F74D0">
              <w:rPr>
                <w:sz w:val="22"/>
                <w:lang w:val="be-BY"/>
              </w:rPr>
              <w:t xml:space="preserve"> Гродненского районного исполнительного комитета, </w:t>
            </w:r>
            <w:proofErr w:type="spellStart"/>
            <w:r w:rsidRPr="004F74D0">
              <w:rPr>
                <w:sz w:val="22"/>
              </w:rPr>
              <w:t>Дятловского</w:t>
            </w:r>
            <w:proofErr w:type="spellEnd"/>
            <w:r w:rsidRPr="004F74D0">
              <w:rPr>
                <w:sz w:val="22"/>
              </w:rPr>
              <w:t xml:space="preserve"> районного исполнительного комитета, Мостовского районного исполнительного комитета, Волковысского районного исполнительного комитета,  </w:t>
            </w:r>
            <w:r w:rsidRPr="004F74D0">
              <w:rPr>
                <w:sz w:val="22"/>
                <w:lang w:val="be-BY"/>
              </w:rPr>
              <w:t xml:space="preserve">Молодеченского районного исполнительного комитета, Островецкого районного исполнительного комитета, </w:t>
            </w:r>
            <w:r w:rsidRPr="004F74D0">
              <w:rPr>
                <w:sz w:val="22"/>
              </w:rPr>
              <w:t>Витебского районного исполнительного комитета</w:t>
            </w:r>
            <w:r>
              <w:rPr>
                <w:sz w:val="22"/>
              </w:rPr>
              <w:t>,</w:t>
            </w:r>
            <w:r w:rsidRPr="004F74D0">
              <w:rPr>
                <w:sz w:val="22"/>
              </w:rPr>
              <w:t xml:space="preserve"> </w:t>
            </w:r>
            <w:r w:rsidRPr="004F74D0">
              <w:rPr>
                <w:sz w:val="22"/>
                <w:lang w:val="be-BY"/>
              </w:rPr>
              <w:t>Сморгонского</w:t>
            </w:r>
            <w:r w:rsidRPr="004F74D0">
              <w:rPr>
                <w:sz w:val="22"/>
              </w:rPr>
              <w:t xml:space="preserve"> районного исполнительного комитета, </w:t>
            </w:r>
            <w:proofErr w:type="spellStart"/>
            <w:r w:rsidRPr="004F74D0">
              <w:rPr>
                <w:sz w:val="22"/>
              </w:rPr>
              <w:t>Зельвенского</w:t>
            </w:r>
            <w:proofErr w:type="spellEnd"/>
            <w:r w:rsidRPr="004F74D0">
              <w:rPr>
                <w:sz w:val="22"/>
              </w:rPr>
              <w:t xml:space="preserve"> районного исполнительного комитета</w:t>
            </w:r>
            <w:r>
              <w:rPr>
                <w:sz w:val="22"/>
              </w:rPr>
              <w:t xml:space="preserve">, </w:t>
            </w:r>
            <w:r w:rsidRPr="004F74D0">
              <w:rPr>
                <w:sz w:val="22"/>
              </w:rPr>
              <w:t>Могилевского областного исполнительного комитета</w:t>
            </w:r>
            <w:r>
              <w:rPr>
                <w:sz w:val="22"/>
              </w:rPr>
              <w:t>,</w:t>
            </w:r>
            <w:r w:rsidRPr="004F74D0">
              <w:rPr>
                <w:sz w:val="22"/>
              </w:rPr>
              <w:t xml:space="preserve"> </w:t>
            </w:r>
            <w:r w:rsidRPr="004F74D0">
              <w:rPr>
                <w:sz w:val="22"/>
                <w:lang w:val="be-BY"/>
              </w:rPr>
              <w:t xml:space="preserve">Ошмянского районного исполнительного комитета, Новогрудского райисполкома; </w:t>
            </w:r>
            <w:r w:rsidRPr="004F74D0">
              <w:rPr>
                <w:sz w:val="22"/>
              </w:rPr>
              <w:t>Гомельский областной исполнительный комитет</w:t>
            </w:r>
            <w:r>
              <w:rPr>
                <w:bCs/>
                <w:sz w:val="22"/>
              </w:rPr>
              <w:t>,</w:t>
            </w:r>
          </w:p>
          <w:p w:rsidR="00DA0039" w:rsidRPr="004F74D0" w:rsidRDefault="00DA0039" w:rsidP="00571D9C">
            <w:pPr>
              <w:spacing w:line="240" w:lineRule="auto"/>
              <w:rPr>
                <w:sz w:val="22"/>
              </w:rPr>
            </w:pPr>
            <w:r w:rsidRPr="004F74D0">
              <w:rPr>
                <w:sz w:val="22"/>
                <w:lang w:val="be-BY"/>
              </w:rPr>
              <w:t>Государственного комитета по стандартизации</w:t>
            </w:r>
            <w:r>
              <w:rPr>
                <w:sz w:val="22"/>
                <w:lang w:val="be-BY"/>
              </w:rPr>
              <w:t xml:space="preserve"> Республики Беларусь,</w:t>
            </w:r>
            <w:r w:rsidRPr="004F74D0">
              <w:rPr>
                <w:sz w:val="22"/>
                <w:lang w:val="be-BY"/>
              </w:rPr>
              <w:t xml:space="preserve"> Брестского центра стандартизации</w:t>
            </w:r>
            <w:r>
              <w:rPr>
                <w:sz w:val="22"/>
                <w:lang w:val="be-BY"/>
              </w:rPr>
              <w:t xml:space="preserve"> и метрологии,</w:t>
            </w:r>
            <w:r w:rsidRPr="004F74D0">
              <w:rPr>
                <w:sz w:val="22"/>
                <w:lang w:val="be-BY"/>
              </w:rPr>
              <w:t xml:space="preserve"> </w:t>
            </w:r>
            <w:r w:rsidRPr="004F74D0">
              <w:rPr>
                <w:sz w:val="22"/>
              </w:rPr>
              <w:t>Слуцкого центра стандартизации и сертификации</w:t>
            </w:r>
            <w:r>
              <w:rPr>
                <w:sz w:val="22"/>
              </w:rPr>
              <w:t xml:space="preserve">, </w:t>
            </w:r>
            <w:r w:rsidRPr="004F74D0">
              <w:rPr>
                <w:sz w:val="22"/>
                <w:lang w:val="be-BY"/>
              </w:rPr>
              <w:t>комитета государственного контроля Республики Беларусь</w:t>
            </w:r>
            <w:r>
              <w:rPr>
                <w:sz w:val="22"/>
                <w:lang w:val="be-BY"/>
              </w:rPr>
              <w:t>,</w:t>
            </w:r>
            <w:r w:rsidRPr="004F74D0">
              <w:rPr>
                <w:sz w:val="22"/>
                <w:lang w:val="be-BY"/>
              </w:rPr>
              <w:t xml:space="preserve"> Витебский городской исполнительный комитет</w:t>
            </w:r>
          </w:p>
          <w:p w:rsidR="00DA0039" w:rsidRPr="004F74D0" w:rsidRDefault="00DA0039" w:rsidP="00571D9C">
            <w:pPr>
              <w:spacing w:line="240" w:lineRule="auto"/>
              <w:rPr>
                <w:sz w:val="22"/>
              </w:rPr>
            </w:pPr>
          </w:p>
          <w:p w:rsidR="00DA0039" w:rsidRPr="004F74D0" w:rsidRDefault="00DA0039" w:rsidP="00571D9C">
            <w:pPr>
              <w:spacing w:line="240" w:lineRule="auto"/>
              <w:rPr>
                <w:sz w:val="22"/>
              </w:rPr>
            </w:pPr>
            <w:r w:rsidRPr="004F74D0">
              <w:rPr>
                <w:sz w:val="22"/>
              </w:rPr>
              <w:t>Профсоюз работников образования и науки</w:t>
            </w:r>
            <w:r>
              <w:rPr>
                <w:sz w:val="22"/>
              </w:rPr>
              <w:t>,</w:t>
            </w:r>
            <w:r w:rsidRPr="004F74D0">
              <w:rPr>
                <w:sz w:val="22"/>
                <w:lang w:val="be-BY"/>
              </w:rPr>
              <w:t xml:space="preserve"> Белорусского общества «Знание», Гродненское областное объединение профсоюзов, Белорусская федерация волейбола, Союза писателей Беларуси</w:t>
            </w:r>
            <w:r>
              <w:rPr>
                <w:sz w:val="22"/>
                <w:lang w:val="be-BY"/>
              </w:rPr>
              <w:t>,</w:t>
            </w:r>
            <w:r w:rsidRPr="004F74D0">
              <w:rPr>
                <w:sz w:val="22"/>
                <w:lang w:val="be-BY"/>
              </w:rPr>
              <w:t xml:space="preserve"> </w:t>
            </w:r>
            <w:r w:rsidRPr="004F74D0">
              <w:rPr>
                <w:bCs/>
                <w:sz w:val="22"/>
              </w:rPr>
              <w:t>Минское городское объединение профсоюзов</w:t>
            </w:r>
            <w:r>
              <w:rPr>
                <w:bCs/>
                <w:sz w:val="22"/>
              </w:rPr>
              <w:t>,</w:t>
            </w:r>
            <w:r w:rsidRPr="004F74D0">
              <w:rPr>
                <w:bCs/>
                <w:sz w:val="22"/>
                <w:lang w:val="be-BY"/>
              </w:rPr>
              <w:t xml:space="preserve"> </w:t>
            </w:r>
            <w:r w:rsidRPr="004F74D0">
              <w:rPr>
                <w:sz w:val="22"/>
              </w:rPr>
              <w:t>Профсоюза работников строительства и промышленности строительных материалов</w:t>
            </w:r>
            <w:r>
              <w:rPr>
                <w:sz w:val="22"/>
              </w:rPr>
              <w:t xml:space="preserve">, </w:t>
            </w:r>
            <w:r w:rsidRPr="004F74D0">
              <w:rPr>
                <w:bCs/>
                <w:sz w:val="22"/>
              </w:rPr>
              <w:t>Гродненское областное объединение профсоюзов</w:t>
            </w:r>
            <w:r>
              <w:rPr>
                <w:bCs/>
                <w:sz w:val="22"/>
              </w:rPr>
              <w:t>,</w:t>
            </w:r>
            <w:r w:rsidRPr="004F74D0">
              <w:rPr>
                <w:bCs/>
                <w:sz w:val="22"/>
              </w:rPr>
              <w:t xml:space="preserve"> </w:t>
            </w:r>
            <w:r w:rsidRPr="004F74D0">
              <w:rPr>
                <w:sz w:val="22"/>
              </w:rPr>
              <w:t>Белорусского профсоюза работников связи, Белорусской ассоциации студенческого спорта (БАСС), Белорусского профессионального союза работников торговли, потребительской кооперации и предпринимательства, Президентского Спортивного Клуба</w:t>
            </w:r>
            <w:r>
              <w:rPr>
                <w:sz w:val="22"/>
              </w:rPr>
              <w:t>,</w:t>
            </w:r>
          </w:p>
          <w:p w:rsidR="00DA0039" w:rsidRPr="004F74D0" w:rsidRDefault="00DA0039" w:rsidP="00571D9C">
            <w:pPr>
              <w:spacing w:line="240" w:lineRule="auto"/>
              <w:rPr>
                <w:sz w:val="22"/>
              </w:rPr>
            </w:pPr>
            <w:r w:rsidRPr="004F74D0">
              <w:rPr>
                <w:sz w:val="22"/>
                <w:lang w:val="be-BY"/>
              </w:rPr>
              <w:t>Гродненского областного института развития образования, Нацыянальнага інстытута адукацыі,</w:t>
            </w:r>
            <w:r>
              <w:rPr>
                <w:sz w:val="22"/>
                <w:lang w:val="be-BY"/>
              </w:rPr>
              <w:t xml:space="preserve"> </w:t>
            </w:r>
            <w:r w:rsidRPr="004F74D0">
              <w:rPr>
                <w:sz w:val="22"/>
              </w:rPr>
              <w:t>Белорусского государственного университета физической культуры (БГУФК)</w:t>
            </w:r>
            <w:r>
              <w:rPr>
                <w:sz w:val="22"/>
              </w:rPr>
              <w:t>,</w:t>
            </w:r>
            <w:r w:rsidRPr="004F74D0">
              <w:rPr>
                <w:sz w:val="22"/>
              </w:rPr>
              <w:t xml:space="preserve"> Белорусского государственного эко</w:t>
            </w:r>
            <w:r>
              <w:rPr>
                <w:sz w:val="22"/>
              </w:rPr>
              <w:t>номического университета (БГЭУ),</w:t>
            </w:r>
            <w:r w:rsidRPr="004F74D0">
              <w:rPr>
                <w:sz w:val="22"/>
              </w:rPr>
              <w:t xml:space="preserve"> Белорусского государственного аграрного технического университета (БГАТУ), Белорусского национального технического университета, Белорусского государственного университета,  Республиканского института китаеведения имени Конфуция Белорусского государственного университета, </w:t>
            </w:r>
            <w:r w:rsidRPr="004F74D0">
              <w:rPr>
                <w:sz w:val="22"/>
                <w:lang w:val="be-BY"/>
              </w:rPr>
              <w:t>Белорусско-Российского университета,  Полоцког</w:t>
            </w:r>
            <w:r>
              <w:rPr>
                <w:sz w:val="22"/>
                <w:lang w:val="be-BY"/>
              </w:rPr>
              <w:t>о государственного университета,</w:t>
            </w:r>
            <w:r w:rsidRPr="004F74D0">
              <w:rPr>
                <w:sz w:val="22"/>
                <w:lang w:val="be-BY"/>
              </w:rPr>
              <w:t xml:space="preserve"> </w:t>
            </w:r>
            <w:r w:rsidRPr="004F74D0">
              <w:rPr>
                <w:sz w:val="22"/>
              </w:rPr>
              <w:t xml:space="preserve">Гродненского государственного электротехнического колледжа имени И. </w:t>
            </w:r>
            <w:proofErr w:type="spellStart"/>
            <w:r w:rsidRPr="004F74D0">
              <w:rPr>
                <w:sz w:val="22"/>
              </w:rPr>
              <w:t>Счастного</w:t>
            </w:r>
            <w:proofErr w:type="spellEnd"/>
            <w:r w:rsidRPr="004F74D0">
              <w:rPr>
                <w:sz w:val="22"/>
              </w:rPr>
              <w:t>, Гродненского областного центра технического творчества, Академии управления при Президенте Республики Беларусь</w:t>
            </w:r>
            <w:r>
              <w:rPr>
                <w:sz w:val="22"/>
              </w:rPr>
              <w:t>,</w:t>
            </w:r>
            <w:r w:rsidRPr="004F74D0">
              <w:rPr>
                <w:sz w:val="22"/>
              </w:rPr>
              <w:t xml:space="preserve"> Белорусского государственного университета культуры и искусств (БГУКИ), Витебского государственного университета им. П.М. </w:t>
            </w:r>
            <w:proofErr w:type="spellStart"/>
            <w:r w:rsidRPr="004F74D0">
              <w:rPr>
                <w:sz w:val="22"/>
              </w:rPr>
              <w:t>Машерова</w:t>
            </w:r>
            <w:proofErr w:type="spellEnd"/>
            <w:r w:rsidRPr="004F74D0">
              <w:rPr>
                <w:sz w:val="22"/>
              </w:rPr>
              <w:t>, Международного университета «МИТСО»</w:t>
            </w:r>
            <w:r>
              <w:rPr>
                <w:sz w:val="22"/>
              </w:rPr>
              <w:t>,</w:t>
            </w:r>
          </w:p>
          <w:p w:rsidR="00DA0039" w:rsidRPr="00367D12" w:rsidRDefault="00DA0039" w:rsidP="00571D9C">
            <w:pPr>
              <w:spacing w:line="240" w:lineRule="auto"/>
              <w:rPr>
                <w:sz w:val="22"/>
                <w:highlight w:val="yellow"/>
              </w:rPr>
            </w:pPr>
            <w:r w:rsidRPr="004F74D0">
              <w:rPr>
                <w:sz w:val="22"/>
              </w:rPr>
              <w:t xml:space="preserve">Республиканского института высшей школы, управления образования Лидского райисполкома, Средней школы №1 г. Скиделя, </w:t>
            </w:r>
            <w:r w:rsidRPr="004F74D0">
              <w:rPr>
                <w:sz w:val="22"/>
                <w:lang w:val="be-BY"/>
              </w:rPr>
              <w:t xml:space="preserve">средней школы №41 г. </w:t>
            </w:r>
            <w:r>
              <w:rPr>
                <w:sz w:val="22"/>
                <w:lang w:val="be-BY"/>
              </w:rPr>
              <w:t>Гродно, С</w:t>
            </w:r>
            <w:r w:rsidRPr="004F74D0">
              <w:rPr>
                <w:sz w:val="22"/>
                <w:lang w:val="be-BY"/>
              </w:rPr>
              <w:t>редней школы №8</w:t>
            </w:r>
            <w:r>
              <w:rPr>
                <w:sz w:val="22"/>
                <w:lang w:val="be-BY"/>
              </w:rPr>
              <w:t xml:space="preserve"> г. Гродно,</w:t>
            </w:r>
            <w:r w:rsidRPr="004F74D0">
              <w:rPr>
                <w:sz w:val="22"/>
                <w:lang w:val="be-BY"/>
              </w:rPr>
              <w:t xml:space="preserve"> лицея №1 Г. Лиды</w:t>
            </w:r>
            <w:r>
              <w:rPr>
                <w:sz w:val="22"/>
                <w:lang w:val="be-BY"/>
              </w:rPr>
              <w:t>,</w:t>
            </w:r>
            <w:r w:rsidRPr="004F74D0">
              <w:rPr>
                <w:sz w:val="22"/>
                <w:lang w:val="be-BY"/>
              </w:rPr>
              <w:t xml:space="preserve"> средней школы №6 г. Жодино</w:t>
            </w:r>
            <w:r>
              <w:rPr>
                <w:sz w:val="22"/>
                <w:lang w:val="be-BY"/>
              </w:rPr>
              <w:t>,</w:t>
            </w:r>
            <w:r w:rsidRPr="004F74D0">
              <w:rPr>
                <w:sz w:val="22"/>
                <w:lang w:val="be-BY"/>
              </w:rPr>
              <w:t xml:space="preserve"> Озерской средней школы</w:t>
            </w:r>
            <w:r>
              <w:rPr>
                <w:sz w:val="22"/>
                <w:lang w:val="be-BY"/>
              </w:rPr>
              <w:t>,</w:t>
            </w:r>
            <w:r w:rsidRPr="004F74D0">
              <w:rPr>
                <w:sz w:val="22"/>
                <w:lang w:val="be-BY"/>
              </w:rPr>
              <w:t xml:space="preserve"> гимназии №7 г. Гродно, Гожской средней школы</w:t>
            </w:r>
            <w:r>
              <w:rPr>
                <w:sz w:val="22"/>
                <w:lang w:val="be-BY"/>
              </w:rPr>
              <w:t>,</w:t>
            </w:r>
            <w:r w:rsidRPr="004F74D0">
              <w:rPr>
                <w:sz w:val="22"/>
                <w:lang w:val="be-BY"/>
              </w:rPr>
              <w:t xml:space="preserve"> Свислочской средней школы</w:t>
            </w:r>
            <w:r>
              <w:rPr>
                <w:sz w:val="22"/>
                <w:lang w:val="be-BY"/>
              </w:rPr>
              <w:t>.</w:t>
            </w:r>
          </w:p>
        </w:tc>
      </w:tr>
      <w:tr w:rsidR="00DA0039" w:rsidRPr="00367D12" w:rsidTr="00DA0039">
        <w:tc>
          <w:tcPr>
            <w:tcW w:w="2518" w:type="dxa"/>
            <w:shd w:val="clear" w:color="auto" w:fill="auto"/>
          </w:tcPr>
          <w:p w:rsidR="00DA0039" w:rsidRPr="00367D12" w:rsidRDefault="00DA0039" w:rsidP="00571D9C">
            <w:pPr>
              <w:tabs>
                <w:tab w:val="num" w:pos="851"/>
              </w:tabs>
              <w:spacing w:line="240" w:lineRule="auto"/>
              <w:rPr>
                <w:sz w:val="20"/>
                <w:szCs w:val="20"/>
              </w:rPr>
            </w:pPr>
          </w:p>
        </w:tc>
        <w:tc>
          <w:tcPr>
            <w:tcW w:w="8363" w:type="dxa"/>
            <w:shd w:val="clear" w:color="auto" w:fill="auto"/>
          </w:tcPr>
          <w:p w:rsidR="00DA0039" w:rsidRPr="004F74D0" w:rsidRDefault="00DA0039" w:rsidP="00571D9C">
            <w:pPr>
              <w:spacing w:line="240" w:lineRule="auto"/>
              <w:rPr>
                <w:sz w:val="22"/>
              </w:rPr>
            </w:pPr>
            <w:r w:rsidRPr="004F74D0">
              <w:rPr>
                <w:i/>
                <w:sz w:val="22"/>
              </w:rPr>
              <w:t>информационные:</w:t>
            </w:r>
            <w:r w:rsidRPr="004F74D0">
              <w:rPr>
                <w:sz w:val="22"/>
              </w:rPr>
              <w:t xml:space="preserve"> информационный портал TUT.BY, </w:t>
            </w:r>
            <w:r w:rsidRPr="004F74D0">
              <w:rPr>
                <w:sz w:val="22"/>
                <w:lang w:val="en-US"/>
              </w:rPr>
              <w:t>TUT</w:t>
            </w:r>
            <w:r w:rsidRPr="004F74D0">
              <w:rPr>
                <w:sz w:val="22"/>
                <w:lang w:val="be-BY"/>
              </w:rPr>
              <w:t>.</w:t>
            </w:r>
            <w:r w:rsidRPr="004F74D0">
              <w:rPr>
                <w:sz w:val="22"/>
                <w:lang w:val="en-US"/>
              </w:rPr>
              <w:t>by</w:t>
            </w:r>
            <w:r w:rsidRPr="004F74D0">
              <w:rPr>
                <w:sz w:val="22"/>
                <w:lang w:val="be-BY"/>
              </w:rPr>
              <w:t xml:space="preserve">/ </w:t>
            </w:r>
            <w:proofErr w:type="spellStart"/>
            <w:r w:rsidRPr="004F74D0">
              <w:rPr>
                <w:sz w:val="22"/>
                <w:lang w:val="en-US"/>
              </w:rPr>
              <w:t>Zerkalo</w:t>
            </w:r>
            <w:proofErr w:type="spellEnd"/>
            <w:r w:rsidRPr="004F74D0">
              <w:rPr>
                <w:sz w:val="22"/>
                <w:lang w:val="be-BY"/>
              </w:rPr>
              <w:t>.</w:t>
            </w:r>
            <w:proofErr w:type="spellStart"/>
            <w:r w:rsidRPr="004F74D0">
              <w:rPr>
                <w:sz w:val="22"/>
                <w:lang w:val="en-US"/>
              </w:rPr>
              <w:t>io</w:t>
            </w:r>
            <w:proofErr w:type="spellEnd"/>
          </w:p>
          <w:p w:rsidR="00DA0039" w:rsidRPr="00D626E3" w:rsidRDefault="00DA0039" w:rsidP="00571D9C">
            <w:pPr>
              <w:spacing w:line="240" w:lineRule="auto"/>
              <w:rPr>
                <w:sz w:val="22"/>
                <w:highlight w:val="yellow"/>
              </w:rPr>
            </w:pPr>
            <w:r w:rsidRPr="004F74D0">
              <w:rPr>
                <w:sz w:val="22"/>
              </w:rPr>
              <w:t xml:space="preserve">onliner.by, </w:t>
            </w:r>
            <w:proofErr w:type="spellStart"/>
            <w:r w:rsidRPr="004F74D0">
              <w:rPr>
                <w:sz w:val="22"/>
              </w:rPr>
              <w:t>hrodna.life</w:t>
            </w:r>
            <w:proofErr w:type="spellEnd"/>
            <w:r w:rsidRPr="004F74D0">
              <w:rPr>
                <w:sz w:val="22"/>
              </w:rPr>
              <w:t xml:space="preserve">, s13.ru, 015.by, </w:t>
            </w:r>
            <w:r w:rsidRPr="004F74D0">
              <w:rPr>
                <w:sz w:val="22"/>
                <w:lang w:val="en-US"/>
              </w:rPr>
              <w:t>N</w:t>
            </w:r>
            <w:r w:rsidRPr="004F74D0">
              <w:rPr>
                <w:sz w:val="22"/>
              </w:rPr>
              <w:t xml:space="preserve">ewgrodno.by,  sputnik.by, </w:t>
            </w:r>
            <w:r w:rsidRPr="004F74D0">
              <w:rPr>
                <w:sz w:val="22"/>
                <w:lang w:val="en-US"/>
              </w:rPr>
              <w:t>new</w:t>
            </w:r>
            <w:r w:rsidRPr="004F74D0">
              <w:rPr>
                <w:sz w:val="22"/>
                <w:lang w:val="be-BY"/>
              </w:rPr>
              <w:t>.21.</w:t>
            </w:r>
            <w:r w:rsidRPr="004F74D0">
              <w:rPr>
                <w:sz w:val="22"/>
                <w:lang w:val="en-US"/>
              </w:rPr>
              <w:t>by</w:t>
            </w:r>
            <w:r w:rsidRPr="004F74D0">
              <w:rPr>
                <w:sz w:val="22"/>
              </w:rPr>
              <w:t xml:space="preserve">,  </w:t>
            </w:r>
            <w:r w:rsidRPr="004F74D0">
              <w:rPr>
                <w:sz w:val="22"/>
                <w:lang w:val="en-US"/>
              </w:rPr>
              <w:t>Grodno</w:t>
            </w:r>
            <w:r w:rsidRPr="004F74D0">
              <w:rPr>
                <w:sz w:val="22"/>
              </w:rPr>
              <w:t>.</w:t>
            </w:r>
            <w:r w:rsidRPr="004F74D0">
              <w:rPr>
                <w:sz w:val="22"/>
                <w:lang w:val="en-US"/>
              </w:rPr>
              <w:t>in</w:t>
            </w:r>
            <w:r w:rsidRPr="004F74D0">
              <w:rPr>
                <w:sz w:val="22"/>
              </w:rPr>
              <w:t xml:space="preserve">, naviny.by, grodno24.com, gazetaby.com, BY.UTRO.NEWS, </w:t>
            </w:r>
            <w:r w:rsidRPr="004F74D0">
              <w:rPr>
                <w:lang w:val="en-US"/>
              </w:rPr>
              <w:t>Belarus</w:t>
            </w:r>
            <w:r w:rsidRPr="004F74D0">
              <w:t>.</w:t>
            </w:r>
            <w:r w:rsidRPr="004F74D0">
              <w:rPr>
                <w:lang w:val="en-US"/>
              </w:rPr>
              <w:t>by</w:t>
            </w:r>
            <w:r w:rsidRPr="004F74D0">
              <w:rPr>
                <w:lang w:val="be-BY"/>
              </w:rPr>
              <w:t>,</w:t>
            </w:r>
            <w:r w:rsidRPr="004F74D0">
              <w:rPr>
                <w:sz w:val="22"/>
              </w:rPr>
              <w:t xml:space="preserve">  «</w:t>
            </w:r>
            <w:proofErr w:type="spellStart"/>
            <w:r w:rsidRPr="004F74D0">
              <w:rPr>
                <w:sz w:val="22"/>
              </w:rPr>
              <w:t>Радыё</w:t>
            </w:r>
            <w:proofErr w:type="spellEnd"/>
            <w:r w:rsidRPr="004F74D0">
              <w:rPr>
                <w:sz w:val="22"/>
              </w:rPr>
              <w:t xml:space="preserve"> </w:t>
            </w:r>
            <w:proofErr w:type="spellStart"/>
            <w:r w:rsidRPr="004F74D0">
              <w:rPr>
                <w:sz w:val="22"/>
              </w:rPr>
              <w:t>Свабода</w:t>
            </w:r>
            <w:proofErr w:type="spellEnd"/>
            <w:r w:rsidRPr="004F74D0">
              <w:rPr>
                <w:sz w:val="22"/>
              </w:rPr>
              <w:t xml:space="preserve">», </w:t>
            </w:r>
            <w:proofErr w:type="spellStart"/>
            <w:r w:rsidRPr="004F74D0">
              <w:rPr>
                <w:sz w:val="22"/>
                <w:lang w:val="en-US"/>
              </w:rPr>
              <w:t>mlife</w:t>
            </w:r>
            <w:proofErr w:type="spellEnd"/>
            <w:r w:rsidRPr="004F74D0">
              <w:rPr>
                <w:sz w:val="22"/>
              </w:rPr>
              <w:t>.</w:t>
            </w:r>
            <w:r w:rsidRPr="004F74D0">
              <w:rPr>
                <w:sz w:val="22"/>
                <w:lang w:val="en-US"/>
              </w:rPr>
              <w:t>by</w:t>
            </w:r>
            <w:r w:rsidRPr="004F74D0">
              <w:rPr>
                <w:sz w:val="22"/>
              </w:rPr>
              <w:t xml:space="preserve">, </w:t>
            </w:r>
            <w:proofErr w:type="spellStart"/>
            <w:r w:rsidRPr="004F74D0">
              <w:rPr>
                <w:sz w:val="22"/>
                <w:lang w:val="en-US"/>
              </w:rPr>
              <w:t>horki</w:t>
            </w:r>
            <w:proofErr w:type="spellEnd"/>
            <w:r w:rsidRPr="004F74D0">
              <w:rPr>
                <w:sz w:val="22"/>
              </w:rPr>
              <w:t>.</w:t>
            </w:r>
            <w:r w:rsidRPr="004F74D0">
              <w:rPr>
                <w:sz w:val="22"/>
                <w:lang w:val="en-US"/>
              </w:rPr>
              <w:t>info</w:t>
            </w:r>
            <w:r w:rsidRPr="004F74D0">
              <w:rPr>
                <w:sz w:val="22"/>
              </w:rPr>
              <w:t xml:space="preserve">, </w:t>
            </w:r>
            <w:proofErr w:type="spellStart"/>
            <w:r w:rsidRPr="004F74D0">
              <w:rPr>
                <w:sz w:val="22"/>
                <w:lang w:val="en-US"/>
              </w:rPr>
              <w:t>mogilevnews</w:t>
            </w:r>
            <w:proofErr w:type="spellEnd"/>
            <w:r w:rsidRPr="004F74D0">
              <w:rPr>
                <w:sz w:val="22"/>
              </w:rPr>
              <w:t>.</w:t>
            </w:r>
            <w:r w:rsidRPr="004F74D0">
              <w:rPr>
                <w:sz w:val="22"/>
                <w:lang w:val="en-US"/>
              </w:rPr>
              <w:t>by</w:t>
            </w:r>
            <w:r>
              <w:rPr>
                <w:sz w:val="22"/>
              </w:rPr>
              <w:t xml:space="preserve">, </w:t>
            </w:r>
            <w:r w:rsidRPr="004F74D0">
              <w:rPr>
                <w:sz w:val="22"/>
              </w:rPr>
              <w:t>Витебского городского портала</w:t>
            </w:r>
            <w:r>
              <w:rPr>
                <w:sz w:val="22"/>
              </w:rPr>
              <w:t>,</w:t>
            </w:r>
            <w:r w:rsidRPr="004F74D0">
              <w:rPr>
                <w:sz w:val="22"/>
              </w:rPr>
              <w:t xml:space="preserve"> </w:t>
            </w:r>
            <w:proofErr w:type="spellStart"/>
            <w:r w:rsidRPr="004F74D0">
              <w:rPr>
                <w:sz w:val="22"/>
                <w:lang w:val="en-US"/>
              </w:rPr>
              <w:t>teleskop</w:t>
            </w:r>
            <w:proofErr w:type="spellEnd"/>
            <w:r w:rsidRPr="004F74D0">
              <w:rPr>
                <w:sz w:val="22"/>
              </w:rPr>
              <w:t>.</w:t>
            </w:r>
            <w:r w:rsidRPr="004F74D0">
              <w:rPr>
                <w:sz w:val="22"/>
                <w:lang w:val="en-US"/>
              </w:rPr>
              <w:t>media</w:t>
            </w:r>
            <w:r w:rsidRPr="004F74D0">
              <w:rPr>
                <w:sz w:val="22"/>
              </w:rPr>
              <w:t xml:space="preserve">, gorod214.by; </w:t>
            </w:r>
            <w:proofErr w:type="spellStart"/>
            <w:r w:rsidRPr="004F74D0">
              <w:rPr>
                <w:sz w:val="22"/>
                <w:lang w:val="en-US"/>
              </w:rPr>
              <w:t>belnews</w:t>
            </w:r>
            <w:proofErr w:type="spellEnd"/>
            <w:r w:rsidRPr="004F74D0">
              <w:rPr>
                <w:sz w:val="22"/>
                <w:lang w:val="be-BY"/>
              </w:rPr>
              <w:t>.</w:t>
            </w:r>
            <w:r w:rsidRPr="004F74D0">
              <w:rPr>
                <w:sz w:val="22"/>
                <w:lang w:val="en-US"/>
              </w:rPr>
              <w:t>press</w:t>
            </w:r>
            <w:r w:rsidRPr="004F74D0">
              <w:rPr>
                <w:sz w:val="22"/>
              </w:rPr>
              <w:t xml:space="preserve">, </w:t>
            </w:r>
            <w:proofErr w:type="spellStart"/>
            <w:r w:rsidRPr="004F74D0">
              <w:rPr>
                <w:sz w:val="22"/>
                <w:lang w:val="en-US"/>
              </w:rPr>
              <w:t>Hrodn</w:t>
            </w:r>
            <w:proofErr w:type="spellEnd"/>
            <w:r w:rsidRPr="004F74D0">
              <w:rPr>
                <w:sz w:val="22"/>
                <w:lang w:val="be-BY"/>
              </w:rPr>
              <w:t>а.</w:t>
            </w:r>
            <w:r w:rsidRPr="004F74D0">
              <w:rPr>
                <w:sz w:val="22"/>
                <w:lang w:val="en-US"/>
              </w:rPr>
              <w:t>life</w:t>
            </w:r>
            <w:r w:rsidRPr="004F74D0">
              <w:rPr>
                <w:sz w:val="22"/>
              </w:rPr>
              <w:t xml:space="preserve">, Мой Брест, news.21.by, </w:t>
            </w:r>
            <w:r w:rsidRPr="004F74D0">
              <w:rPr>
                <w:sz w:val="22"/>
                <w:lang w:val="be-BY"/>
              </w:rPr>
              <w:t>4</w:t>
            </w:r>
            <w:proofErr w:type="spellStart"/>
            <w:r w:rsidRPr="004F74D0">
              <w:rPr>
                <w:sz w:val="22"/>
                <w:lang w:val="en-US"/>
              </w:rPr>
              <w:t>esnok</w:t>
            </w:r>
            <w:proofErr w:type="spellEnd"/>
            <w:r w:rsidRPr="004F74D0">
              <w:rPr>
                <w:sz w:val="22"/>
                <w:lang w:val="be-BY"/>
              </w:rPr>
              <w:t>.</w:t>
            </w:r>
            <w:r w:rsidRPr="004F74D0">
              <w:rPr>
                <w:sz w:val="22"/>
                <w:lang w:val="en-US"/>
              </w:rPr>
              <w:t>by</w:t>
            </w:r>
            <w:r w:rsidRPr="004F74D0">
              <w:rPr>
                <w:sz w:val="22"/>
              </w:rPr>
              <w:t xml:space="preserve">, </w:t>
            </w:r>
            <w:proofErr w:type="spellStart"/>
            <w:r w:rsidRPr="004F74D0">
              <w:rPr>
                <w:sz w:val="22"/>
              </w:rPr>
              <w:t>Першы</w:t>
            </w:r>
            <w:proofErr w:type="spellEnd"/>
            <w:r w:rsidRPr="004F74D0">
              <w:rPr>
                <w:sz w:val="22"/>
              </w:rPr>
              <w:t xml:space="preserve"> </w:t>
            </w:r>
            <w:proofErr w:type="spellStart"/>
            <w:r w:rsidRPr="004F74D0">
              <w:rPr>
                <w:sz w:val="22"/>
              </w:rPr>
              <w:t>рэгіён</w:t>
            </w:r>
            <w:proofErr w:type="spellEnd"/>
            <w:r w:rsidRPr="004F74D0">
              <w:rPr>
                <w:sz w:val="22"/>
              </w:rPr>
              <w:t xml:space="preserve">, </w:t>
            </w:r>
            <w:r w:rsidRPr="004F74D0">
              <w:rPr>
                <w:sz w:val="22"/>
                <w:lang w:val="be-BY"/>
              </w:rPr>
              <w:t>Городской портал города Бобруйска</w:t>
            </w:r>
            <w:r w:rsidRPr="004F74D0">
              <w:rPr>
                <w:sz w:val="22"/>
              </w:rPr>
              <w:t xml:space="preserve">, </w:t>
            </w:r>
            <w:proofErr w:type="spellStart"/>
            <w:r w:rsidRPr="004F74D0">
              <w:rPr>
                <w:sz w:val="22"/>
                <w:lang w:val="en-US"/>
              </w:rPr>
              <w:t>telegraf</w:t>
            </w:r>
            <w:proofErr w:type="spellEnd"/>
            <w:r w:rsidRPr="004F74D0">
              <w:rPr>
                <w:sz w:val="22"/>
                <w:lang w:val="be-BY"/>
              </w:rPr>
              <w:t>.</w:t>
            </w:r>
            <w:r w:rsidRPr="004F74D0">
              <w:rPr>
                <w:sz w:val="22"/>
                <w:lang w:val="en-US"/>
              </w:rPr>
              <w:t>by</w:t>
            </w:r>
            <w:r w:rsidRPr="004F74D0">
              <w:rPr>
                <w:sz w:val="22"/>
              </w:rPr>
              <w:t xml:space="preserve">, Шклов </w:t>
            </w:r>
            <w:proofErr w:type="spellStart"/>
            <w:r w:rsidRPr="004F74D0">
              <w:rPr>
                <w:sz w:val="22"/>
              </w:rPr>
              <w:t>Info</w:t>
            </w:r>
            <w:proofErr w:type="spellEnd"/>
            <w:r w:rsidRPr="004F74D0">
              <w:rPr>
                <w:sz w:val="22"/>
              </w:rPr>
              <w:t xml:space="preserve">, </w:t>
            </w:r>
            <w:proofErr w:type="spellStart"/>
            <w:r w:rsidRPr="004F74D0">
              <w:rPr>
                <w:sz w:val="22"/>
                <w:lang w:val="en-US"/>
              </w:rPr>
              <w:t>vitbichi</w:t>
            </w:r>
            <w:proofErr w:type="spellEnd"/>
            <w:r w:rsidRPr="004F74D0">
              <w:rPr>
                <w:sz w:val="22"/>
                <w:lang w:val="be-BY"/>
              </w:rPr>
              <w:t>.</w:t>
            </w:r>
            <w:r w:rsidRPr="004F74D0">
              <w:rPr>
                <w:sz w:val="22"/>
                <w:lang w:val="en-US"/>
              </w:rPr>
              <w:t>by</w:t>
            </w:r>
            <w:r w:rsidRPr="004F74D0">
              <w:rPr>
                <w:sz w:val="22"/>
              </w:rPr>
              <w:t>, Регионы.</w:t>
            </w:r>
            <w:r w:rsidRPr="004F74D0">
              <w:rPr>
                <w:sz w:val="22"/>
                <w:lang w:val="en-US"/>
              </w:rPr>
              <w:t>by</w:t>
            </w:r>
            <w:r w:rsidRPr="004F74D0">
              <w:rPr>
                <w:sz w:val="22"/>
              </w:rPr>
              <w:t xml:space="preserve">, </w:t>
            </w:r>
            <w:proofErr w:type="spellStart"/>
            <w:r w:rsidRPr="004F74D0">
              <w:rPr>
                <w:sz w:val="22"/>
              </w:rPr>
              <w:t>MoyBy</w:t>
            </w:r>
            <w:proofErr w:type="spellEnd"/>
            <w:r w:rsidRPr="004F74D0">
              <w:rPr>
                <w:sz w:val="22"/>
              </w:rPr>
              <w:t xml:space="preserve">, </w:t>
            </w:r>
            <w:proofErr w:type="spellStart"/>
            <w:r w:rsidRPr="004F74D0">
              <w:rPr>
                <w:sz w:val="22"/>
                <w:lang w:val="en-US"/>
              </w:rPr>
              <w:t>dobrovestnik</w:t>
            </w:r>
            <w:proofErr w:type="spellEnd"/>
            <w:r w:rsidRPr="004F74D0">
              <w:rPr>
                <w:sz w:val="22"/>
                <w:lang w:val="be-BY"/>
              </w:rPr>
              <w:t>.</w:t>
            </w:r>
            <w:r w:rsidRPr="004F74D0">
              <w:rPr>
                <w:sz w:val="22"/>
                <w:lang w:val="en-US"/>
              </w:rPr>
              <w:t>by</w:t>
            </w:r>
            <w:r w:rsidRPr="004F74D0">
              <w:rPr>
                <w:sz w:val="22"/>
              </w:rPr>
              <w:t xml:space="preserve">, </w:t>
            </w:r>
            <w:proofErr w:type="spellStart"/>
            <w:r w:rsidRPr="004F74D0">
              <w:rPr>
                <w:sz w:val="22"/>
                <w:lang w:val="en-US"/>
              </w:rPr>
              <w:t>bobruin</w:t>
            </w:r>
            <w:proofErr w:type="spellEnd"/>
            <w:r w:rsidRPr="004F74D0">
              <w:rPr>
                <w:sz w:val="22"/>
                <w:lang w:val="be-BY"/>
              </w:rPr>
              <w:t>.</w:t>
            </w:r>
            <w:r w:rsidRPr="004F74D0">
              <w:rPr>
                <w:sz w:val="22"/>
                <w:lang w:val="en-US"/>
              </w:rPr>
              <w:t>by</w:t>
            </w:r>
            <w:r w:rsidRPr="004F74D0">
              <w:rPr>
                <w:sz w:val="22"/>
              </w:rPr>
              <w:t xml:space="preserve">, </w:t>
            </w:r>
            <w:proofErr w:type="spellStart"/>
            <w:r w:rsidRPr="004F74D0">
              <w:rPr>
                <w:sz w:val="22"/>
                <w:lang w:val="en-US"/>
              </w:rPr>
              <w:t>newsbel</w:t>
            </w:r>
            <w:proofErr w:type="spellEnd"/>
            <w:r w:rsidRPr="004F74D0">
              <w:rPr>
                <w:sz w:val="22"/>
                <w:lang w:val="be-BY"/>
              </w:rPr>
              <w:t>.</w:t>
            </w:r>
            <w:r w:rsidRPr="004F74D0">
              <w:rPr>
                <w:sz w:val="22"/>
                <w:lang w:val="en-US"/>
              </w:rPr>
              <w:t>by</w:t>
            </w:r>
            <w:r w:rsidRPr="004F74D0">
              <w:rPr>
                <w:sz w:val="22"/>
              </w:rPr>
              <w:t xml:space="preserve">, </w:t>
            </w:r>
            <w:proofErr w:type="spellStart"/>
            <w:r w:rsidRPr="004F74D0">
              <w:rPr>
                <w:sz w:val="22"/>
                <w:lang w:val="en-US"/>
              </w:rPr>
              <w:t>infos</w:t>
            </w:r>
            <w:proofErr w:type="spellEnd"/>
            <w:r w:rsidRPr="004F74D0">
              <w:rPr>
                <w:sz w:val="22"/>
                <w:lang w:val="be-BY"/>
              </w:rPr>
              <w:t>.</w:t>
            </w:r>
            <w:r w:rsidRPr="004F74D0">
              <w:rPr>
                <w:sz w:val="22"/>
                <w:lang w:val="en-US"/>
              </w:rPr>
              <w:t>by</w:t>
            </w:r>
            <w:r w:rsidRPr="004F74D0">
              <w:rPr>
                <w:sz w:val="22"/>
              </w:rPr>
              <w:t xml:space="preserve">, grodno24.com, </w:t>
            </w:r>
            <w:proofErr w:type="spellStart"/>
            <w:r w:rsidRPr="004F74D0">
              <w:rPr>
                <w:sz w:val="22"/>
                <w:lang w:val="en-US"/>
              </w:rPr>
              <w:t>imag</w:t>
            </w:r>
            <w:proofErr w:type="spellEnd"/>
            <w:r w:rsidRPr="004F74D0">
              <w:rPr>
                <w:sz w:val="22"/>
                <w:lang w:val="be-BY"/>
              </w:rPr>
              <w:t>.</w:t>
            </w:r>
            <w:r w:rsidRPr="004F74D0">
              <w:rPr>
                <w:sz w:val="22"/>
                <w:lang w:val="en-US"/>
              </w:rPr>
              <w:t>one</w:t>
            </w:r>
            <w:r w:rsidRPr="004F74D0">
              <w:rPr>
                <w:sz w:val="22"/>
              </w:rPr>
              <w:t xml:space="preserve">, </w:t>
            </w:r>
            <w:proofErr w:type="spellStart"/>
            <w:r w:rsidRPr="004F74D0">
              <w:rPr>
                <w:sz w:val="22"/>
              </w:rPr>
              <w:t>Белновости</w:t>
            </w:r>
            <w:proofErr w:type="spellEnd"/>
            <w:r w:rsidRPr="004F74D0">
              <w:rPr>
                <w:sz w:val="22"/>
              </w:rPr>
              <w:t xml:space="preserve">, </w:t>
            </w:r>
            <w:r w:rsidRPr="004F74D0">
              <w:rPr>
                <w:sz w:val="22"/>
                <w:lang w:val="en-US"/>
              </w:rPr>
              <w:t>go</w:t>
            </w:r>
            <w:r w:rsidRPr="004F74D0">
              <w:rPr>
                <w:sz w:val="22"/>
                <w:lang w:val="be-BY"/>
              </w:rPr>
              <w:t>152.</w:t>
            </w:r>
            <w:r w:rsidRPr="004F74D0">
              <w:rPr>
                <w:sz w:val="22"/>
                <w:lang w:val="en-US"/>
              </w:rPr>
              <w:t>by</w:t>
            </w:r>
            <w:r w:rsidRPr="004F74D0">
              <w:rPr>
                <w:sz w:val="22"/>
              </w:rPr>
              <w:t xml:space="preserve">, </w:t>
            </w:r>
            <w:r w:rsidRPr="004F74D0">
              <w:rPr>
                <w:sz w:val="22"/>
                <w:lang w:val="be-BY"/>
              </w:rPr>
              <w:t>024.</w:t>
            </w:r>
            <w:r w:rsidRPr="004F74D0">
              <w:rPr>
                <w:sz w:val="22"/>
                <w:lang w:val="en-US"/>
              </w:rPr>
              <w:t>by</w:t>
            </w:r>
            <w:r w:rsidRPr="004F74D0">
              <w:rPr>
                <w:sz w:val="22"/>
              </w:rPr>
              <w:t xml:space="preserve">, </w:t>
            </w:r>
            <w:proofErr w:type="spellStart"/>
            <w:r w:rsidRPr="004F74D0">
              <w:rPr>
                <w:sz w:val="22"/>
                <w:lang w:val="en-US"/>
              </w:rPr>
              <w:t>gaigrodno</w:t>
            </w:r>
            <w:proofErr w:type="spellEnd"/>
            <w:r w:rsidRPr="004F74D0">
              <w:rPr>
                <w:sz w:val="22"/>
                <w:lang w:val="be-BY"/>
              </w:rPr>
              <w:t>.</w:t>
            </w:r>
            <w:r w:rsidRPr="004F74D0">
              <w:rPr>
                <w:sz w:val="22"/>
                <w:lang w:val="en-US"/>
              </w:rPr>
              <w:t>by</w:t>
            </w:r>
            <w:r w:rsidRPr="004F74D0">
              <w:rPr>
                <w:sz w:val="22"/>
              </w:rPr>
              <w:t xml:space="preserve">, </w:t>
            </w:r>
            <w:proofErr w:type="spellStart"/>
            <w:r w:rsidRPr="004F74D0">
              <w:rPr>
                <w:sz w:val="22"/>
                <w:lang w:val="en-US"/>
              </w:rPr>
              <w:t>NewsGrodno</w:t>
            </w:r>
            <w:proofErr w:type="spellEnd"/>
            <w:r w:rsidRPr="004F74D0">
              <w:rPr>
                <w:sz w:val="22"/>
                <w:lang w:val="be-BY"/>
              </w:rPr>
              <w:t>.</w:t>
            </w:r>
            <w:r w:rsidRPr="004F74D0">
              <w:rPr>
                <w:sz w:val="22"/>
                <w:lang w:val="en-US"/>
              </w:rPr>
              <w:t>by</w:t>
            </w:r>
            <w:r w:rsidRPr="004F74D0">
              <w:rPr>
                <w:sz w:val="22"/>
              </w:rPr>
              <w:t xml:space="preserve">, mogilew.by, baranovichi24.by, </w:t>
            </w:r>
            <w:proofErr w:type="spellStart"/>
            <w:r w:rsidRPr="004F74D0">
              <w:rPr>
                <w:sz w:val="22"/>
              </w:rPr>
              <w:t>гродно.инфо.сайт</w:t>
            </w:r>
            <w:proofErr w:type="spellEnd"/>
            <w:r w:rsidRPr="004F74D0">
              <w:rPr>
                <w:sz w:val="22"/>
              </w:rPr>
              <w:t xml:space="preserve">, Медиа-Полесье, bereza.by, edinstvo.by, smartpress.by, novaya.by, grodno360.by, </w:t>
            </w:r>
            <w:proofErr w:type="spellStart"/>
            <w:r w:rsidRPr="004F74D0">
              <w:rPr>
                <w:sz w:val="22"/>
              </w:rPr>
              <w:t>Кры</w:t>
            </w:r>
            <w:proofErr w:type="spellEnd"/>
            <w:r w:rsidRPr="004F74D0">
              <w:rPr>
                <w:sz w:val="22"/>
                <w:lang w:val="be-BY"/>
              </w:rPr>
              <w:t>ніца</w:t>
            </w:r>
            <w:r w:rsidRPr="004F74D0">
              <w:rPr>
                <w:sz w:val="22"/>
              </w:rPr>
              <w:t>.</w:t>
            </w:r>
            <w:r w:rsidRPr="004F74D0">
              <w:rPr>
                <w:sz w:val="22"/>
                <w:lang w:val="en-US"/>
              </w:rPr>
              <w:t>info</w:t>
            </w:r>
            <w:r w:rsidRPr="004F74D0">
              <w:rPr>
                <w:sz w:val="22"/>
              </w:rPr>
              <w:t xml:space="preserve">, Экопресс.by, </w:t>
            </w:r>
            <w:r w:rsidRPr="004F74D0">
              <w:rPr>
                <w:sz w:val="22"/>
              </w:rPr>
              <w:lastRenderedPageBreak/>
              <w:t>kurjer.info, Янов.BY</w:t>
            </w:r>
            <w:r>
              <w:rPr>
                <w:sz w:val="22"/>
              </w:rPr>
              <w:t>.</w:t>
            </w:r>
          </w:p>
        </w:tc>
      </w:tr>
      <w:tr w:rsidR="00DA0039" w:rsidRPr="00367D12" w:rsidTr="00DA0039">
        <w:tc>
          <w:tcPr>
            <w:tcW w:w="2518" w:type="dxa"/>
            <w:shd w:val="clear" w:color="auto" w:fill="auto"/>
          </w:tcPr>
          <w:p w:rsidR="00DA0039" w:rsidRPr="00367D12" w:rsidRDefault="00DA0039" w:rsidP="00571D9C">
            <w:pPr>
              <w:tabs>
                <w:tab w:val="num" w:pos="851"/>
              </w:tabs>
              <w:spacing w:line="240" w:lineRule="auto"/>
              <w:rPr>
                <w:sz w:val="20"/>
                <w:szCs w:val="20"/>
              </w:rPr>
            </w:pPr>
          </w:p>
        </w:tc>
        <w:tc>
          <w:tcPr>
            <w:tcW w:w="8363" w:type="dxa"/>
            <w:shd w:val="clear" w:color="auto" w:fill="auto"/>
          </w:tcPr>
          <w:p w:rsidR="00DA0039" w:rsidRPr="00367D12" w:rsidRDefault="00DA0039" w:rsidP="00571D9C">
            <w:pPr>
              <w:spacing w:line="240" w:lineRule="auto"/>
              <w:rPr>
                <w:sz w:val="22"/>
                <w:highlight w:val="yellow"/>
              </w:rPr>
            </w:pPr>
            <w:r w:rsidRPr="004F74D0">
              <w:rPr>
                <w:i/>
                <w:sz w:val="22"/>
              </w:rPr>
              <w:t xml:space="preserve">специализированные: </w:t>
            </w:r>
            <w:r w:rsidRPr="004F74D0">
              <w:rPr>
                <w:sz w:val="22"/>
              </w:rPr>
              <w:t>«</w:t>
            </w:r>
            <w:proofErr w:type="spellStart"/>
            <w:r w:rsidRPr="004F74D0">
              <w:rPr>
                <w:sz w:val="22"/>
                <w:lang w:val="en-US"/>
              </w:rPr>
              <w:t>wuz</w:t>
            </w:r>
            <w:proofErr w:type="spellEnd"/>
            <w:r w:rsidRPr="004F74D0">
              <w:rPr>
                <w:sz w:val="22"/>
              </w:rPr>
              <w:t>.</w:t>
            </w:r>
            <w:r w:rsidRPr="004F74D0">
              <w:rPr>
                <w:sz w:val="22"/>
                <w:lang w:val="en-US"/>
              </w:rPr>
              <w:t>by</w:t>
            </w:r>
            <w:r w:rsidRPr="004F74D0">
              <w:rPr>
                <w:sz w:val="22"/>
              </w:rPr>
              <w:t xml:space="preserve">, </w:t>
            </w:r>
            <w:r>
              <w:rPr>
                <w:sz w:val="22"/>
                <w:lang w:val="be-BY"/>
              </w:rPr>
              <w:t xml:space="preserve">Хоккейного клуба “Химик”, </w:t>
            </w:r>
            <w:r w:rsidRPr="004F74D0">
              <w:rPr>
                <w:sz w:val="22"/>
                <w:lang w:val="be-BY"/>
              </w:rPr>
              <w:t xml:space="preserve">Информационно-аналитическое агентство "Бизнес-новости", Агентство «ПраймПресс», </w:t>
            </w:r>
            <w:r w:rsidRPr="004F74D0">
              <w:rPr>
                <w:sz w:val="22"/>
                <w:lang w:val="en-US"/>
              </w:rPr>
              <w:t>Z</w:t>
            </w:r>
            <w:r w:rsidRPr="004F74D0">
              <w:rPr>
                <w:sz w:val="22"/>
                <w:lang w:val="be-BY"/>
              </w:rPr>
              <w:t xml:space="preserve">dorov.by, </w:t>
            </w:r>
            <w:r w:rsidRPr="00922493">
              <w:rPr>
                <w:rStyle w:val="a9"/>
                <w:bCs/>
                <w:i w:val="0"/>
                <w:iCs w:val="0"/>
                <w:sz w:val="22"/>
                <w:szCs w:val="21"/>
                <w:shd w:val="clear" w:color="auto" w:fill="FFFFFF"/>
              </w:rPr>
              <w:t>Зельва Туристическая</w:t>
            </w:r>
            <w:r w:rsidRPr="004F74D0">
              <w:rPr>
                <w:rStyle w:val="a9"/>
                <w:bCs/>
                <w:i w:val="0"/>
                <w:iCs w:val="0"/>
                <w:color w:val="5F6368"/>
                <w:sz w:val="22"/>
                <w:szCs w:val="21"/>
                <w:shd w:val="clear" w:color="auto" w:fill="FFFFFF"/>
                <w:lang w:val="be-BY"/>
              </w:rPr>
              <w:t xml:space="preserve">, </w:t>
            </w:r>
            <w:r w:rsidRPr="004F74D0">
              <w:rPr>
                <w:sz w:val="22"/>
                <w:lang w:val="en-US"/>
              </w:rPr>
              <w:t>GB</w:t>
            </w:r>
            <w:r w:rsidRPr="004F74D0">
              <w:rPr>
                <w:sz w:val="22"/>
                <w:lang w:val="be-BY"/>
              </w:rPr>
              <w:t>.</w:t>
            </w:r>
            <w:r w:rsidRPr="004F74D0">
              <w:rPr>
                <w:sz w:val="22"/>
                <w:lang w:val="en-US"/>
              </w:rPr>
              <w:t>by</w:t>
            </w:r>
            <w:r w:rsidRPr="004F74D0">
              <w:rPr>
                <w:sz w:val="22"/>
                <w:lang w:val="be-BY"/>
              </w:rPr>
              <w:t xml:space="preserve"> (бухгалтерский портал)</w:t>
            </w:r>
            <w:r>
              <w:rPr>
                <w:sz w:val="22"/>
                <w:lang w:val="be-BY"/>
              </w:rPr>
              <w:t>,</w:t>
            </w:r>
            <w:r w:rsidRPr="004F74D0">
              <w:rPr>
                <w:sz w:val="22"/>
              </w:rPr>
              <w:t xml:space="preserve"> </w:t>
            </w:r>
            <w:r>
              <w:rPr>
                <w:sz w:val="22"/>
              </w:rPr>
              <w:t>mobile-business.by,</w:t>
            </w:r>
            <w:r w:rsidRPr="004F74D0">
              <w:rPr>
                <w:sz w:val="22"/>
              </w:rPr>
              <w:t xml:space="preserve"> </w:t>
            </w:r>
            <w:r>
              <w:rPr>
                <w:sz w:val="22"/>
              </w:rPr>
              <w:t>prastora.ng-press.by,</w:t>
            </w:r>
            <w:r w:rsidRPr="004F74D0">
              <w:rPr>
                <w:sz w:val="22"/>
              </w:rPr>
              <w:t xml:space="preserve"> </w:t>
            </w:r>
            <w:r w:rsidRPr="004F74D0">
              <w:rPr>
                <w:sz w:val="22"/>
                <w:lang w:val="en-US"/>
              </w:rPr>
              <w:t>dev</w:t>
            </w:r>
            <w:r w:rsidRPr="004F74D0">
              <w:rPr>
                <w:sz w:val="22"/>
                <w:lang w:val="be-BY"/>
              </w:rPr>
              <w:t>.</w:t>
            </w:r>
            <w:r w:rsidRPr="004F74D0">
              <w:rPr>
                <w:sz w:val="22"/>
                <w:lang w:val="en-US"/>
              </w:rPr>
              <w:t>by</w:t>
            </w:r>
            <w:r w:rsidRPr="004F74D0">
              <w:rPr>
                <w:sz w:val="22"/>
              </w:rPr>
              <w:t xml:space="preserve">, </w:t>
            </w:r>
            <w:proofErr w:type="spellStart"/>
            <w:r w:rsidRPr="004F74D0">
              <w:rPr>
                <w:sz w:val="22"/>
                <w:lang w:val="en-US"/>
              </w:rPr>
              <w:t>officelife</w:t>
            </w:r>
            <w:proofErr w:type="spellEnd"/>
            <w:r w:rsidRPr="004F74D0">
              <w:rPr>
                <w:sz w:val="22"/>
                <w:lang w:val="be-BY"/>
              </w:rPr>
              <w:t>.</w:t>
            </w:r>
            <w:r w:rsidRPr="004F74D0">
              <w:rPr>
                <w:sz w:val="22"/>
                <w:lang w:val="en-US"/>
              </w:rPr>
              <w:t>media</w:t>
            </w:r>
            <w:r w:rsidRPr="004F74D0">
              <w:rPr>
                <w:sz w:val="22"/>
              </w:rPr>
              <w:t>, abw.by, baby24.site, delo.by</w:t>
            </w:r>
            <w:r>
              <w:rPr>
                <w:sz w:val="22"/>
              </w:rPr>
              <w:t>.</w:t>
            </w:r>
          </w:p>
        </w:tc>
      </w:tr>
      <w:tr w:rsidR="00DA0039" w:rsidRPr="00367D12" w:rsidTr="00DA0039">
        <w:tc>
          <w:tcPr>
            <w:tcW w:w="2518" w:type="dxa"/>
            <w:shd w:val="clear" w:color="auto" w:fill="auto"/>
          </w:tcPr>
          <w:p w:rsidR="00DA0039" w:rsidRPr="00367D12" w:rsidRDefault="00DA0039" w:rsidP="00571D9C">
            <w:pPr>
              <w:tabs>
                <w:tab w:val="num" w:pos="851"/>
              </w:tabs>
              <w:spacing w:line="240" w:lineRule="auto"/>
              <w:rPr>
                <w:sz w:val="20"/>
                <w:szCs w:val="20"/>
              </w:rPr>
            </w:pPr>
          </w:p>
        </w:tc>
        <w:tc>
          <w:tcPr>
            <w:tcW w:w="8363" w:type="dxa"/>
            <w:shd w:val="clear" w:color="auto" w:fill="auto"/>
          </w:tcPr>
          <w:p w:rsidR="00DA0039" w:rsidRPr="003C11FE" w:rsidRDefault="00DA0039" w:rsidP="00571D9C">
            <w:pPr>
              <w:spacing w:line="240" w:lineRule="auto"/>
              <w:rPr>
                <w:sz w:val="22"/>
              </w:rPr>
            </w:pPr>
            <w:r w:rsidRPr="003C11FE">
              <w:rPr>
                <w:i/>
                <w:sz w:val="22"/>
              </w:rPr>
              <w:t>иностранные</w:t>
            </w:r>
            <w:r w:rsidRPr="004F74D0">
              <w:rPr>
                <w:sz w:val="22"/>
              </w:rPr>
              <w:t xml:space="preserve">: rg.ru, </w:t>
            </w:r>
            <w:r w:rsidRPr="004F74D0">
              <w:rPr>
                <w:sz w:val="22"/>
                <w:lang w:val="en-US"/>
              </w:rPr>
              <w:t>news</w:t>
            </w:r>
            <w:r w:rsidRPr="004F74D0">
              <w:rPr>
                <w:sz w:val="22"/>
                <w:lang w:val="be-BY"/>
              </w:rPr>
              <w:t>.</w:t>
            </w:r>
            <w:r w:rsidRPr="004F74D0">
              <w:rPr>
                <w:sz w:val="22"/>
                <w:lang w:val="en-US"/>
              </w:rPr>
              <w:t>mail</w:t>
            </w:r>
            <w:r w:rsidRPr="004F74D0">
              <w:rPr>
                <w:sz w:val="22"/>
                <w:lang w:val="be-BY"/>
              </w:rPr>
              <w:t>.</w:t>
            </w:r>
            <w:proofErr w:type="spellStart"/>
            <w:r w:rsidRPr="004F74D0">
              <w:rPr>
                <w:sz w:val="22"/>
                <w:lang w:val="en-US"/>
              </w:rPr>
              <w:t>ru</w:t>
            </w:r>
            <w:proofErr w:type="spellEnd"/>
            <w:r w:rsidRPr="004F74D0">
              <w:rPr>
                <w:sz w:val="22"/>
              </w:rPr>
              <w:t xml:space="preserve">, pulse.mail.ru </w:t>
            </w:r>
            <w:proofErr w:type="spellStart"/>
            <w:r w:rsidRPr="004F74D0">
              <w:rPr>
                <w:sz w:val="22"/>
                <w:lang w:val="en-US"/>
              </w:rPr>
              <w:t>theworldnews</w:t>
            </w:r>
            <w:proofErr w:type="spellEnd"/>
            <w:r w:rsidRPr="004F74D0">
              <w:rPr>
                <w:sz w:val="22"/>
              </w:rPr>
              <w:t>.</w:t>
            </w:r>
            <w:r w:rsidRPr="004F74D0">
              <w:rPr>
                <w:sz w:val="22"/>
                <w:lang w:val="en-US"/>
              </w:rPr>
              <w:t>net</w:t>
            </w:r>
            <w:r w:rsidRPr="004F74D0">
              <w:rPr>
                <w:sz w:val="22"/>
              </w:rPr>
              <w:t xml:space="preserve">, Постоянный Комитет Союзного государства, </w:t>
            </w:r>
            <w:r w:rsidRPr="004F74D0">
              <w:rPr>
                <w:sz w:val="22"/>
                <w:lang w:val="be-BY"/>
              </w:rPr>
              <w:t>Ташкенсткого химико-технологического</w:t>
            </w:r>
            <w:r>
              <w:rPr>
                <w:sz w:val="22"/>
                <w:lang w:val="be-BY"/>
              </w:rPr>
              <w:t xml:space="preserve"> института,</w:t>
            </w:r>
            <w:r w:rsidRPr="004F74D0">
              <w:rPr>
                <w:sz w:val="22"/>
                <w:lang w:val="be-BY"/>
              </w:rPr>
              <w:t xml:space="preserve"> Информационно-аналитического портала Союзного государства, Белорусский Политрин, Интернет-портале СНГ, </w:t>
            </w:r>
            <w:r w:rsidRPr="004F74D0">
              <w:rPr>
                <w:sz w:val="22"/>
                <w:lang w:val="en-US"/>
              </w:rPr>
              <w:t>V</w:t>
            </w:r>
            <w:r w:rsidRPr="004F74D0">
              <w:rPr>
                <w:sz w:val="22"/>
                <w:lang w:val="be-BY"/>
              </w:rPr>
              <w:t>senovosti.life</w:t>
            </w:r>
            <w:r w:rsidRPr="004F74D0">
              <w:rPr>
                <w:sz w:val="22"/>
              </w:rPr>
              <w:t xml:space="preserve">, </w:t>
            </w:r>
            <w:proofErr w:type="spellStart"/>
            <w:r w:rsidRPr="004F74D0">
              <w:rPr>
                <w:sz w:val="22"/>
                <w:lang w:val="en-US"/>
              </w:rPr>
              <w:t>lbuckshee</w:t>
            </w:r>
            <w:proofErr w:type="spellEnd"/>
            <w:r w:rsidRPr="004F74D0">
              <w:rPr>
                <w:sz w:val="22"/>
                <w:lang w:val="be-BY"/>
              </w:rPr>
              <w:t>.</w:t>
            </w:r>
            <w:r w:rsidRPr="004F74D0">
              <w:rPr>
                <w:sz w:val="22"/>
                <w:lang w:val="en-US"/>
              </w:rPr>
              <w:t>com</w:t>
            </w:r>
            <w:r w:rsidRPr="004F74D0">
              <w:rPr>
                <w:sz w:val="22"/>
              </w:rPr>
              <w:t xml:space="preserve">, imag24.net, </w:t>
            </w:r>
            <w:proofErr w:type="spellStart"/>
            <w:r w:rsidRPr="004F74D0">
              <w:rPr>
                <w:sz w:val="22"/>
              </w:rPr>
              <w:t>moskva</w:t>
            </w:r>
            <w:proofErr w:type="spellEnd"/>
            <w:r w:rsidRPr="004F74D0">
              <w:rPr>
                <w:sz w:val="22"/>
              </w:rPr>
              <w:t xml:space="preserve"> 24.live, ria24.today, </w:t>
            </w:r>
            <w:r w:rsidRPr="004F74D0">
              <w:rPr>
                <w:sz w:val="22"/>
                <w:lang w:val="en-US"/>
              </w:rPr>
              <w:t>news</w:t>
            </w:r>
            <w:r w:rsidRPr="004F74D0">
              <w:rPr>
                <w:sz w:val="22"/>
                <w:lang w:val="be-BY"/>
              </w:rPr>
              <w:t>.</w:t>
            </w:r>
            <w:proofErr w:type="spellStart"/>
            <w:r w:rsidRPr="004F74D0">
              <w:rPr>
                <w:sz w:val="22"/>
                <w:lang w:val="en-US"/>
              </w:rPr>
              <w:t>myseldon</w:t>
            </w:r>
            <w:proofErr w:type="spellEnd"/>
            <w:r w:rsidRPr="004F74D0">
              <w:rPr>
                <w:sz w:val="22"/>
                <w:lang w:val="be-BY"/>
              </w:rPr>
              <w:t>.</w:t>
            </w:r>
            <w:r w:rsidRPr="004F74D0">
              <w:rPr>
                <w:sz w:val="22"/>
                <w:lang w:val="en-US"/>
              </w:rPr>
              <w:t>com</w:t>
            </w:r>
            <w:r w:rsidRPr="004F74D0">
              <w:rPr>
                <w:sz w:val="22"/>
              </w:rPr>
              <w:t xml:space="preserve">, </w:t>
            </w:r>
            <w:r w:rsidRPr="004F74D0">
              <w:rPr>
                <w:sz w:val="22"/>
                <w:lang w:val="en-US"/>
              </w:rPr>
              <w:t>gate</w:t>
            </w:r>
            <w:r w:rsidRPr="004F74D0">
              <w:rPr>
                <w:sz w:val="22"/>
                <w:lang w:val="be-BY"/>
              </w:rPr>
              <w:t>.</w:t>
            </w:r>
            <w:proofErr w:type="spellStart"/>
            <w:r w:rsidRPr="004F74D0">
              <w:rPr>
                <w:sz w:val="22"/>
                <w:lang w:val="en-US"/>
              </w:rPr>
              <w:t>ua</w:t>
            </w:r>
            <w:proofErr w:type="spellEnd"/>
            <w:r w:rsidRPr="004F74D0">
              <w:rPr>
                <w:sz w:val="22"/>
              </w:rPr>
              <w:t xml:space="preserve">, sonar2050.org, Интерфакс-Запад, </w:t>
            </w:r>
            <w:proofErr w:type="spellStart"/>
            <w:r w:rsidRPr="004F74D0">
              <w:rPr>
                <w:sz w:val="22"/>
                <w:lang w:val="en-US"/>
              </w:rPr>
              <w:t>virtonnews</w:t>
            </w:r>
            <w:proofErr w:type="spellEnd"/>
            <w:r w:rsidRPr="004F74D0">
              <w:rPr>
                <w:sz w:val="22"/>
                <w:lang w:val="be-BY"/>
              </w:rPr>
              <w:t>.</w:t>
            </w:r>
            <w:r w:rsidRPr="004F74D0">
              <w:rPr>
                <w:sz w:val="22"/>
                <w:lang w:val="en-US"/>
              </w:rPr>
              <w:t>com</w:t>
            </w:r>
            <w:r w:rsidRPr="004F74D0">
              <w:rPr>
                <w:sz w:val="22"/>
              </w:rPr>
              <w:t xml:space="preserve">, </w:t>
            </w:r>
            <w:proofErr w:type="spellStart"/>
            <w:r w:rsidRPr="004F74D0">
              <w:rPr>
                <w:color w:val="000000"/>
                <w:spacing w:val="11"/>
                <w:sz w:val="22"/>
                <w:shd w:val="clear" w:color="auto" w:fill="FFFFFF"/>
                <w:lang w:val="en-US"/>
              </w:rPr>
              <w:t>dailyadvent</w:t>
            </w:r>
            <w:proofErr w:type="spellEnd"/>
            <w:r w:rsidRPr="004F74D0">
              <w:rPr>
                <w:color w:val="000000"/>
                <w:spacing w:val="11"/>
                <w:sz w:val="22"/>
                <w:shd w:val="clear" w:color="auto" w:fill="FFFFFF"/>
                <w:lang w:val="be-BY"/>
              </w:rPr>
              <w:t>.</w:t>
            </w:r>
            <w:r w:rsidRPr="004F74D0">
              <w:rPr>
                <w:color w:val="000000"/>
                <w:spacing w:val="11"/>
                <w:sz w:val="22"/>
                <w:shd w:val="clear" w:color="auto" w:fill="FFFFFF"/>
                <w:lang w:val="en-US"/>
              </w:rPr>
              <w:t>com</w:t>
            </w:r>
            <w:r>
              <w:rPr>
                <w:color w:val="000000"/>
                <w:spacing w:val="11"/>
                <w:sz w:val="22"/>
                <w:shd w:val="clear" w:color="auto" w:fill="FFFFFF"/>
              </w:rPr>
              <w:t>.</w:t>
            </w:r>
          </w:p>
        </w:tc>
      </w:tr>
      <w:tr w:rsidR="00DA0039" w:rsidRPr="00367D12" w:rsidTr="00DA0039">
        <w:tc>
          <w:tcPr>
            <w:tcW w:w="2518" w:type="dxa"/>
            <w:shd w:val="clear" w:color="auto" w:fill="auto"/>
          </w:tcPr>
          <w:p w:rsidR="00DA0039" w:rsidRPr="00367D12" w:rsidRDefault="00DA0039" w:rsidP="00571D9C">
            <w:pPr>
              <w:tabs>
                <w:tab w:val="num" w:pos="851"/>
              </w:tabs>
              <w:spacing w:line="240" w:lineRule="auto"/>
              <w:rPr>
                <w:sz w:val="20"/>
                <w:szCs w:val="20"/>
              </w:rPr>
            </w:pPr>
          </w:p>
        </w:tc>
        <w:tc>
          <w:tcPr>
            <w:tcW w:w="8363" w:type="dxa"/>
            <w:shd w:val="clear" w:color="auto" w:fill="auto"/>
          </w:tcPr>
          <w:p w:rsidR="00DA0039" w:rsidRPr="003C11FE" w:rsidRDefault="00DA0039" w:rsidP="00571D9C">
            <w:pPr>
              <w:spacing w:line="240" w:lineRule="auto"/>
              <w:contextualSpacing/>
              <w:rPr>
                <w:sz w:val="22"/>
              </w:rPr>
            </w:pPr>
            <w:r w:rsidRPr="004F74D0">
              <w:rPr>
                <w:i/>
                <w:sz w:val="22"/>
              </w:rPr>
              <w:t>иные:</w:t>
            </w:r>
            <w:r w:rsidRPr="004F74D0">
              <w:rPr>
                <w:sz w:val="22"/>
              </w:rPr>
              <w:t xml:space="preserve"> «Белорусский партизан», belsat.eu, Медиана.</w:t>
            </w:r>
            <w:r w:rsidRPr="004F74D0">
              <w:rPr>
                <w:sz w:val="22"/>
                <w:lang w:val="en-US"/>
              </w:rPr>
              <w:t>by</w:t>
            </w:r>
            <w:r w:rsidRPr="004F74D0">
              <w:rPr>
                <w:sz w:val="22"/>
              </w:rPr>
              <w:t xml:space="preserve">, </w:t>
            </w:r>
            <w:r w:rsidRPr="004F74D0">
              <w:rPr>
                <w:bCs/>
                <w:sz w:val="22"/>
                <w:lang w:val="en-US"/>
              </w:rPr>
              <w:t>M</w:t>
            </w:r>
            <w:proofErr w:type="spellStart"/>
            <w:r w:rsidRPr="004F74D0">
              <w:rPr>
                <w:bCs/>
                <w:sz w:val="22"/>
              </w:rPr>
              <w:t>ediazona</w:t>
            </w:r>
            <w:proofErr w:type="spellEnd"/>
            <w:r w:rsidRPr="004F74D0">
              <w:rPr>
                <w:bCs/>
                <w:sz w:val="22"/>
                <w:lang w:val="be-BY"/>
              </w:rPr>
              <w:t>.</w:t>
            </w:r>
            <w:proofErr w:type="spellStart"/>
            <w:r w:rsidRPr="004F74D0">
              <w:rPr>
                <w:bCs/>
                <w:sz w:val="22"/>
              </w:rPr>
              <w:t>by</w:t>
            </w:r>
            <w:proofErr w:type="spellEnd"/>
            <w:r>
              <w:rPr>
                <w:bCs/>
                <w:sz w:val="22"/>
              </w:rPr>
              <w:t>,</w:t>
            </w:r>
            <w:r w:rsidRPr="004F74D0">
              <w:rPr>
                <w:bCs/>
                <w:sz w:val="22"/>
              </w:rPr>
              <w:t xml:space="preserve"> </w:t>
            </w:r>
            <w:r w:rsidRPr="004F74D0">
              <w:rPr>
                <w:sz w:val="22"/>
                <w:lang w:val="en-US"/>
              </w:rPr>
              <w:t>reform</w:t>
            </w:r>
            <w:r w:rsidRPr="004F74D0">
              <w:rPr>
                <w:sz w:val="22"/>
                <w:lang w:val="be-BY"/>
              </w:rPr>
              <w:t>.</w:t>
            </w:r>
            <w:r w:rsidRPr="004F74D0">
              <w:rPr>
                <w:sz w:val="22"/>
                <w:lang w:val="en-US"/>
              </w:rPr>
              <w:t>by</w:t>
            </w:r>
            <w:r w:rsidRPr="004F74D0">
              <w:rPr>
                <w:sz w:val="22"/>
              </w:rPr>
              <w:t xml:space="preserve">, </w:t>
            </w:r>
            <w:proofErr w:type="spellStart"/>
            <w:r w:rsidRPr="004F74D0">
              <w:rPr>
                <w:sz w:val="22"/>
                <w:lang w:val="en-US"/>
              </w:rPr>
              <w:t>vsebel</w:t>
            </w:r>
            <w:proofErr w:type="spellEnd"/>
            <w:r w:rsidRPr="004F74D0">
              <w:rPr>
                <w:sz w:val="22"/>
                <w:lang w:val="be-BY"/>
              </w:rPr>
              <w:t>.</w:t>
            </w:r>
            <w:r w:rsidRPr="004F74D0">
              <w:rPr>
                <w:sz w:val="22"/>
                <w:lang w:val="en-US"/>
              </w:rPr>
              <w:t>by</w:t>
            </w:r>
            <w:r w:rsidRPr="004F74D0">
              <w:rPr>
                <w:sz w:val="22"/>
              </w:rPr>
              <w:t xml:space="preserve">, yandex.by, </w:t>
            </w:r>
            <w:proofErr w:type="spellStart"/>
            <w:r w:rsidRPr="004F74D0">
              <w:rPr>
                <w:sz w:val="22"/>
                <w:lang w:val="en-US"/>
              </w:rPr>
              <w:t>gomel</w:t>
            </w:r>
            <w:proofErr w:type="spellEnd"/>
            <w:r w:rsidRPr="004F74D0">
              <w:rPr>
                <w:sz w:val="22"/>
                <w:lang w:val="be-BY"/>
              </w:rPr>
              <w:t>.</w:t>
            </w:r>
            <w:r w:rsidRPr="004F74D0">
              <w:rPr>
                <w:sz w:val="22"/>
                <w:lang w:val="en-US"/>
              </w:rPr>
              <w:t>today</w:t>
            </w:r>
            <w:r w:rsidRPr="004F74D0">
              <w:rPr>
                <w:sz w:val="22"/>
                <w:lang w:val="be-BY"/>
              </w:rPr>
              <w:t xml:space="preserve">; </w:t>
            </w:r>
            <w:proofErr w:type="spellStart"/>
            <w:r w:rsidRPr="004F74D0">
              <w:rPr>
                <w:sz w:val="22"/>
                <w:lang w:val="en-US"/>
              </w:rPr>
              <w:t>udf</w:t>
            </w:r>
            <w:proofErr w:type="spellEnd"/>
            <w:r w:rsidRPr="004F74D0">
              <w:rPr>
                <w:sz w:val="22"/>
                <w:lang w:val="be-BY"/>
              </w:rPr>
              <w:t>.</w:t>
            </w:r>
            <w:r w:rsidRPr="004F74D0">
              <w:rPr>
                <w:sz w:val="22"/>
                <w:lang w:val="en-US"/>
              </w:rPr>
              <w:t>name</w:t>
            </w:r>
            <w:r w:rsidRPr="004F74D0">
              <w:rPr>
                <w:sz w:val="22"/>
                <w:lang w:val="be-BY"/>
              </w:rPr>
              <w:t xml:space="preserve">; Хартия 97; </w:t>
            </w:r>
            <w:proofErr w:type="spellStart"/>
            <w:r w:rsidRPr="004F74D0">
              <w:rPr>
                <w:sz w:val="22"/>
                <w:lang w:val="en-US"/>
              </w:rPr>
              <w:t>newsday</w:t>
            </w:r>
            <w:proofErr w:type="spellEnd"/>
            <w:r w:rsidRPr="004F74D0">
              <w:rPr>
                <w:sz w:val="22"/>
                <w:lang w:val="be-BY"/>
              </w:rPr>
              <w:t>.</w:t>
            </w:r>
            <w:r w:rsidRPr="004F74D0">
              <w:rPr>
                <w:sz w:val="22"/>
                <w:lang w:val="en-US"/>
              </w:rPr>
              <w:t>by</w:t>
            </w:r>
            <w:r w:rsidRPr="004F74D0">
              <w:rPr>
                <w:sz w:val="22"/>
              </w:rPr>
              <w:t xml:space="preserve">, </w:t>
            </w:r>
            <w:proofErr w:type="spellStart"/>
            <w:r w:rsidRPr="004F74D0">
              <w:rPr>
                <w:sz w:val="22"/>
                <w:lang w:val="en-US"/>
              </w:rPr>
              <w:t>sn</w:t>
            </w:r>
            <w:proofErr w:type="spellEnd"/>
            <w:r w:rsidRPr="004F74D0">
              <w:rPr>
                <w:sz w:val="22"/>
                <w:lang w:val="be-BY"/>
              </w:rPr>
              <w:t>-</w:t>
            </w:r>
            <w:r w:rsidRPr="004F74D0">
              <w:rPr>
                <w:sz w:val="22"/>
                <w:lang w:val="en-US"/>
              </w:rPr>
              <w:t>plus</w:t>
            </w:r>
            <w:r w:rsidRPr="004F74D0">
              <w:rPr>
                <w:sz w:val="22"/>
                <w:lang w:val="be-BY"/>
              </w:rPr>
              <w:t>.</w:t>
            </w:r>
            <w:r w:rsidRPr="004F74D0">
              <w:rPr>
                <w:sz w:val="22"/>
                <w:lang w:val="en-US"/>
              </w:rPr>
              <w:t>com</w:t>
            </w:r>
            <w:r w:rsidRPr="004F74D0">
              <w:rPr>
                <w:sz w:val="22"/>
              </w:rPr>
              <w:t xml:space="preserve">, </w:t>
            </w:r>
            <w:proofErr w:type="spellStart"/>
            <w:r w:rsidRPr="004F74D0">
              <w:rPr>
                <w:color w:val="292B3A"/>
                <w:sz w:val="22"/>
                <w:lang w:val="en-US"/>
              </w:rPr>
              <w:t>intex</w:t>
            </w:r>
            <w:proofErr w:type="spellEnd"/>
            <w:r w:rsidRPr="004F74D0">
              <w:rPr>
                <w:color w:val="292B3A"/>
                <w:sz w:val="22"/>
                <w:lang w:val="be-BY"/>
              </w:rPr>
              <w:t>-</w:t>
            </w:r>
            <w:r w:rsidRPr="004F74D0">
              <w:rPr>
                <w:color w:val="292B3A"/>
                <w:sz w:val="22"/>
                <w:lang w:val="en-US"/>
              </w:rPr>
              <w:t>press</w:t>
            </w:r>
            <w:r w:rsidRPr="004F74D0">
              <w:rPr>
                <w:color w:val="292B3A"/>
                <w:sz w:val="22"/>
                <w:lang w:val="be-BY"/>
              </w:rPr>
              <w:t>.</w:t>
            </w:r>
            <w:r w:rsidRPr="004F74D0">
              <w:rPr>
                <w:color w:val="292B3A"/>
                <w:sz w:val="22"/>
                <w:lang w:val="en-US"/>
              </w:rPr>
              <w:t>by</w:t>
            </w:r>
            <w:r w:rsidRPr="004F74D0">
              <w:rPr>
                <w:color w:val="292B3A"/>
                <w:sz w:val="22"/>
              </w:rPr>
              <w:t xml:space="preserve">, </w:t>
            </w:r>
            <w:r w:rsidRPr="004F74D0">
              <w:rPr>
                <w:sz w:val="22"/>
                <w:lang w:val="en-US"/>
              </w:rPr>
              <w:t>ex</w:t>
            </w:r>
            <w:r w:rsidRPr="004F74D0">
              <w:rPr>
                <w:sz w:val="22"/>
                <w:lang w:val="be-BY"/>
              </w:rPr>
              <w:t>-</w:t>
            </w:r>
            <w:r w:rsidRPr="004F74D0">
              <w:rPr>
                <w:sz w:val="22"/>
                <w:lang w:val="en-US"/>
              </w:rPr>
              <w:t>press</w:t>
            </w:r>
            <w:r w:rsidRPr="004F74D0">
              <w:rPr>
                <w:sz w:val="22"/>
                <w:lang w:val="be-BY"/>
              </w:rPr>
              <w:t>.</w:t>
            </w:r>
            <w:r w:rsidRPr="004F74D0">
              <w:rPr>
                <w:sz w:val="22"/>
                <w:lang w:val="en-US"/>
              </w:rPr>
              <w:t>by</w:t>
            </w:r>
            <w:r>
              <w:rPr>
                <w:sz w:val="22"/>
              </w:rPr>
              <w:t>.</w:t>
            </w:r>
          </w:p>
        </w:tc>
      </w:tr>
      <w:tr w:rsidR="00DA0039" w:rsidRPr="00017108" w:rsidTr="00DA0039">
        <w:tc>
          <w:tcPr>
            <w:tcW w:w="2518" w:type="dxa"/>
            <w:shd w:val="clear" w:color="auto" w:fill="auto"/>
          </w:tcPr>
          <w:p w:rsidR="00DA0039" w:rsidRPr="00367D12" w:rsidRDefault="00DA0039" w:rsidP="00571D9C">
            <w:pPr>
              <w:tabs>
                <w:tab w:val="num" w:pos="851"/>
              </w:tabs>
              <w:spacing w:line="240" w:lineRule="auto"/>
              <w:rPr>
                <w:sz w:val="20"/>
                <w:szCs w:val="20"/>
              </w:rPr>
            </w:pPr>
            <w:proofErr w:type="spellStart"/>
            <w:r w:rsidRPr="00367D12">
              <w:rPr>
                <w:sz w:val="20"/>
                <w:szCs w:val="20"/>
              </w:rPr>
              <w:t>Телеграм</w:t>
            </w:r>
            <w:proofErr w:type="spellEnd"/>
            <w:r w:rsidRPr="00367D12">
              <w:rPr>
                <w:sz w:val="20"/>
                <w:szCs w:val="20"/>
              </w:rPr>
              <w:t>-каналы</w:t>
            </w:r>
          </w:p>
        </w:tc>
        <w:tc>
          <w:tcPr>
            <w:tcW w:w="8363" w:type="dxa"/>
            <w:shd w:val="clear" w:color="auto" w:fill="auto"/>
          </w:tcPr>
          <w:p w:rsidR="00DA0039" w:rsidRPr="003C11FE" w:rsidRDefault="00DA0039" w:rsidP="00571D9C">
            <w:pPr>
              <w:spacing w:line="240" w:lineRule="auto"/>
              <w:contextualSpacing/>
              <w:rPr>
                <w:sz w:val="22"/>
              </w:rPr>
            </w:pPr>
            <w:r w:rsidRPr="00D626E3">
              <w:rPr>
                <w:sz w:val="22"/>
              </w:rPr>
              <w:t>телеграмм-канал</w:t>
            </w:r>
            <w:r w:rsidRPr="00D626E3">
              <w:rPr>
                <w:sz w:val="22"/>
                <w:lang w:val="be-BY"/>
              </w:rPr>
              <w:t>ы</w:t>
            </w:r>
            <w:r w:rsidRPr="00D626E3">
              <w:rPr>
                <w:sz w:val="22"/>
              </w:rPr>
              <w:t xml:space="preserve"> «Отчислено</w:t>
            </w:r>
            <w:r w:rsidRPr="00D626E3">
              <w:rPr>
                <w:sz w:val="22"/>
                <w:lang w:val="be-BY"/>
              </w:rPr>
              <w:t>,</w:t>
            </w:r>
            <w:r w:rsidRPr="00D626E3">
              <w:rPr>
                <w:sz w:val="22"/>
              </w:rPr>
              <w:t xml:space="preserve"> «Гродно Медиа </w:t>
            </w:r>
            <w:proofErr w:type="spellStart"/>
            <w:r w:rsidRPr="00D626E3">
              <w:rPr>
                <w:sz w:val="22"/>
                <w:lang w:val="en-US"/>
              </w:rPr>
              <w:t>Gpoup</w:t>
            </w:r>
            <w:proofErr w:type="spellEnd"/>
            <w:r w:rsidRPr="00D626E3">
              <w:rPr>
                <w:sz w:val="22"/>
              </w:rPr>
              <w:t>», «</w:t>
            </w:r>
            <w:proofErr w:type="spellStart"/>
            <w:r w:rsidRPr="00D626E3">
              <w:rPr>
                <w:sz w:val="22"/>
              </w:rPr>
              <w:t>Студсовет</w:t>
            </w:r>
            <w:proofErr w:type="spellEnd"/>
            <w:r w:rsidRPr="00D626E3">
              <w:rPr>
                <w:sz w:val="22"/>
              </w:rPr>
              <w:t>.</w:t>
            </w:r>
            <w:r w:rsidRPr="00D626E3">
              <w:rPr>
                <w:sz w:val="22"/>
                <w:lang w:val="en-US"/>
              </w:rPr>
              <w:t>by</w:t>
            </w:r>
            <w:r w:rsidRPr="00D626E3">
              <w:rPr>
                <w:sz w:val="22"/>
              </w:rPr>
              <w:t xml:space="preserve">», «Молодежный поезд»., «Гродзенская </w:t>
            </w:r>
            <w:proofErr w:type="spellStart"/>
            <w:r w:rsidRPr="00D626E3">
              <w:rPr>
                <w:sz w:val="22"/>
              </w:rPr>
              <w:t>пра</w:t>
            </w:r>
            <w:proofErr w:type="spellEnd"/>
            <w:r w:rsidRPr="00D626E3">
              <w:rPr>
                <w:sz w:val="22"/>
                <w:lang w:val="be-BY"/>
              </w:rPr>
              <w:t>ўда</w:t>
            </w:r>
            <w:r w:rsidRPr="00D626E3">
              <w:rPr>
                <w:sz w:val="22"/>
              </w:rPr>
              <w:t>»</w:t>
            </w:r>
            <w:r w:rsidRPr="00D626E3">
              <w:rPr>
                <w:sz w:val="22"/>
                <w:lang w:val="be-BY"/>
              </w:rPr>
              <w:t xml:space="preserve">, </w:t>
            </w:r>
            <w:r w:rsidRPr="00D626E3">
              <w:rPr>
                <w:sz w:val="22"/>
              </w:rPr>
              <w:t xml:space="preserve">Министерства образования, </w:t>
            </w:r>
            <w:proofErr w:type="spellStart"/>
            <w:r w:rsidRPr="00D626E3">
              <w:rPr>
                <w:sz w:val="22"/>
              </w:rPr>
              <w:t>Белта</w:t>
            </w:r>
            <w:proofErr w:type="spellEnd"/>
            <w:r w:rsidRPr="00D626E3">
              <w:rPr>
                <w:sz w:val="22"/>
              </w:rPr>
              <w:t xml:space="preserve">, </w:t>
            </w:r>
            <w:proofErr w:type="spellStart"/>
            <w:r w:rsidRPr="00D626E3">
              <w:rPr>
                <w:sz w:val="22"/>
              </w:rPr>
              <w:t>Гродно.ин</w:t>
            </w:r>
            <w:proofErr w:type="spellEnd"/>
            <w:r w:rsidRPr="00D626E3">
              <w:rPr>
                <w:sz w:val="22"/>
              </w:rPr>
              <w:t xml:space="preserve">, </w:t>
            </w:r>
            <w:proofErr w:type="spellStart"/>
            <w:r w:rsidRPr="00D626E3">
              <w:rPr>
                <w:sz w:val="22"/>
                <w:lang w:val="en-US"/>
              </w:rPr>
              <w:t>NewGrodno</w:t>
            </w:r>
            <w:proofErr w:type="spellEnd"/>
            <w:r w:rsidRPr="00D626E3">
              <w:rPr>
                <w:sz w:val="22"/>
              </w:rPr>
              <w:t xml:space="preserve">, </w:t>
            </w:r>
            <w:r w:rsidRPr="00D626E3">
              <w:rPr>
                <w:sz w:val="22"/>
                <w:lang w:val="en-US"/>
              </w:rPr>
              <w:t>S</w:t>
            </w:r>
            <w:r w:rsidRPr="00D626E3">
              <w:rPr>
                <w:sz w:val="22"/>
              </w:rPr>
              <w:t xml:space="preserve">13, </w:t>
            </w:r>
            <w:r w:rsidRPr="00D626E3">
              <w:rPr>
                <w:sz w:val="22"/>
                <w:lang w:val="be-BY"/>
              </w:rPr>
              <w:t xml:space="preserve">БелТА, </w:t>
            </w:r>
            <w:r w:rsidRPr="00D626E3">
              <w:rPr>
                <w:bCs/>
                <w:sz w:val="22"/>
              </w:rPr>
              <w:t>ATN</w:t>
            </w:r>
            <w:r w:rsidRPr="00D626E3">
              <w:rPr>
                <w:bCs/>
                <w:sz w:val="22"/>
                <w:lang w:val="be-BY"/>
              </w:rPr>
              <w:t>_</w:t>
            </w:r>
            <w:r w:rsidRPr="00D626E3">
              <w:rPr>
                <w:bCs/>
                <w:sz w:val="22"/>
              </w:rPr>
              <w:t>NEWS</w:t>
            </w:r>
            <w:r w:rsidRPr="00D626E3">
              <w:rPr>
                <w:bCs/>
                <w:sz w:val="22"/>
                <w:lang w:val="be-BY"/>
              </w:rPr>
              <w:t xml:space="preserve">, ВОЛКОВЫСК </w:t>
            </w:r>
            <w:r w:rsidRPr="00D626E3">
              <w:rPr>
                <w:bCs/>
                <w:sz w:val="22"/>
              </w:rPr>
              <w:t xml:space="preserve">NEWS, </w:t>
            </w:r>
            <w:r w:rsidRPr="00D626E3">
              <w:rPr>
                <w:sz w:val="22"/>
                <w:lang w:val="be-BY"/>
              </w:rPr>
              <w:t xml:space="preserve">Петрыкаўскія навіны, МЫ ВМЕСТЕ, </w:t>
            </w:r>
            <w:r w:rsidRPr="00D626E3">
              <w:rPr>
                <w:sz w:val="22"/>
              </w:rPr>
              <w:t>Z</w:t>
            </w:r>
            <w:r w:rsidRPr="00D626E3">
              <w:rPr>
                <w:sz w:val="22"/>
                <w:lang w:val="be-BY"/>
              </w:rPr>
              <w:t>ацепил</w:t>
            </w:r>
            <w:proofErr w:type="gramStart"/>
            <w:r w:rsidRPr="00D626E3">
              <w:rPr>
                <w:sz w:val="22"/>
              </w:rPr>
              <w:t>O</w:t>
            </w:r>
            <w:r w:rsidRPr="00D626E3">
              <w:rPr>
                <w:sz w:val="22"/>
                <w:lang w:val="be-BY"/>
              </w:rPr>
              <w:t>!</w:t>
            </w:r>
            <w:r w:rsidRPr="00D626E3">
              <w:rPr>
                <w:bCs/>
                <w:sz w:val="22"/>
                <w:lang w:val="be-BY"/>
              </w:rPr>
              <w:t>,</w:t>
            </w:r>
            <w:proofErr w:type="gramEnd"/>
            <w:r w:rsidRPr="00D626E3">
              <w:rPr>
                <w:bCs/>
                <w:sz w:val="22"/>
                <w:lang w:val="be-BY"/>
              </w:rPr>
              <w:t xml:space="preserve"> </w:t>
            </w:r>
            <w:r w:rsidRPr="00D626E3">
              <w:rPr>
                <w:sz w:val="22"/>
                <w:lang w:val="en-US"/>
              </w:rPr>
              <w:t>MALANKA</w:t>
            </w:r>
            <w:r w:rsidRPr="00D626E3">
              <w:rPr>
                <w:sz w:val="22"/>
              </w:rPr>
              <w:t xml:space="preserve">, </w:t>
            </w:r>
            <w:proofErr w:type="spellStart"/>
            <w:r w:rsidRPr="00981075">
              <w:rPr>
                <w:bCs/>
                <w:sz w:val="22"/>
              </w:rPr>
              <w:t>Лидчина#ЗА</w:t>
            </w:r>
            <w:proofErr w:type="spellEnd"/>
            <w:r w:rsidRPr="00981075">
              <w:rPr>
                <w:bCs/>
                <w:sz w:val="22"/>
              </w:rPr>
              <w:t xml:space="preserve"> Беларусь!; БЕЛОРУССКИЙ СОЮЗ ЖЕНЩИН; </w:t>
            </w:r>
            <w:proofErr w:type="spellStart"/>
            <w:r w:rsidRPr="00981075">
              <w:rPr>
                <w:bCs/>
                <w:sz w:val="22"/>
                <w:lang w:val="en-US"/>
              </w:rPr>
              <w:t>Vorannews</w:t>
            </w:r>
            <w:proofErr w:type="spellEnd"/>
            <w:r w:rsidRPr="00981075">
              <w:rPr>
                <w:sz w:val="22"/>
              </w:rPr>
              <w:t xml:space="preserve"> и другие.</w:t>
            </w:r>
            <w:r w:rsidRPr="00D626E3">
              <w:rPr>
                <w:sz w:val="22"/>
              </w:rPr>
              <w:t xml:space="preserve"> </w:t>
            </w:r>
          </w:p>
        </w:tc>
      </w:tr>
    </w:tbl>
    <w:p w:rsidR="00DA0039" w:rsidRPr="009362A8" w:rsidRDefault="009362A8" w:rsidP="00DA0039">
      <w:pPr>
        <w:tabs>
          <w:tab w:val="num" w:pos="851"/>
        </w:tabs>
        <w:ind w:firstLine="357"/>
        <w:rPr>
          <w:sz w:val="24"/>
          <w:szCs w:val="24"/>
        </w:rPr>
      </w:pPr>
      <w:r w:rsidRPr="009362A8">
        <w:rPr>
          <w:b/>
          <w:sz w:val="24"/>
          <w:szCs w:val="24"/>
        </w:rPr>
        <w:t xml:space="preserve">Итого за 2022 год </w:t>
      </w:r>
      <w:r w:rsidRPr="009362A8">
        <w:rPr>
          <w:sz w:val="24"/>
          <w:szCs w:val="24"/>
        </w:rPr>
        <w:t>подготовлено и размещено</w:t>
      </w:r>
      <w:r w:rsidRPr="009362A8">
        <w:rPr>
          <w:b/>
          <w:sz w:val="24"/>
          <w:szCs w:val="24"/>
        </w:rPr>
        <w:t xml:space="preserve"> 6116 материалов и упоминаний о деятельности ГрГУ имени Янки Купалы.</w:t>
      </w:r>
    </w:p>
    <w:p w:rsidR="008F772A" w:rsidRDefault="008F772A" w:rsidP="00294F77">
      <w:pPr>
        <w:spacing w:line="240" w:lineRule="auto"/>
        <w:ind w:firstLine="708"/>
        <w:rPr>
          <w:b/>
        </w:rPr>
      </w:pPr>
    </w:p>
    <w:p w:rsidR="00294F77" w:rsidRPr="004536BE" w:rsidRDefault="00294F77" w:rsidP="00294F77">
      <w:pPr>
        <w:spacing w:line="240" w:lineRule="auto"/>
        <w:ind w:firstLine="708"/>
        <w:rPr>
          <w:b/>
        </w:rPr>
      </w:pPr>
      <w:r w:rsidRPr="004536BE">
        <w:rPr>
          <w:b/>
        </w:rPr>
        <w:t>Газета «Гродненский университет»</w:t>
      </w:r>
      <w:r>
        <w:rPr>
          <w:b/>
        </w:rPr>
        <w:t xml:space="preserve">. </w:t>
      </w:r>
    </w:p>
    <w:p w:rsidR="00294F77" w:rsidRPr="00294F77" w:rsidRDefault="00294F77" w:rsidP="00294F77">
      <w:pPr>
        <w:spacing w:line="240" w:lineRule="auto"/>
        <w:ind w:firstLine="709"/>
        <w:rPr>
          <w:rFonts w:eastAsia="Times New Roman"/>
          <w:sz w:val="24"/>
          <w:szCs w:val="24"/>
          <w:lang w:eastAsia="ru-RU"/>
        </w:rPr>
      </w:pPr>
      <w:r w:rsidRPr="00294F77">
        <w:rPr>
          <w:rFonts w:eastAsia="Times New Roman"/>
          <w:sz w:val="24"/>
          <w:szCs w:val="24"/>
          <w:lang w:eastAsia="ru-RU"/>
        </w:rPr>
        <w:t>В 20</w:t>
      </w:r>
      <w:r w:rsidR="00E555CF">
        <w:rPr>
          <w:rFonts w:eastAsia="Times New Roman"/>
          <w:sz w:val="24"/>
          <w:szCs w:val="24"/>
          <w:lang w:eastAsia="ru-RU"/>
        </w:rPr>
        <w:t>2</w:t>
      </w:r>
      <w:r w:rsidR="00F63AE7">
        <w:rPr>
          <w:rFonts w:eastAsia="Times New Roman"/>
          <w:sz w:val="24"/>
          <w:szCs w:val="24"/>
          <w:lang w:eastAsia="ru-RU"/>
        </w:rPr>
        <w:t>2</w:t>
      </w:r>
      <w:r w:rsidRPr="00294F77">
        <w:rPr>
          <w:rFonts w:eastAsia="Times New Roman"/>
          <w:sz w:val="24"/>
          <w:szCs w:val="24"/>
          <w:lang w:eastAsia="ru-RU"/>
        </w:rPr>
        <w:t xml:space="preserve"> году газета </w:t>
      </w:r>
      <w:r w:rsidR="00E555CF">
        <w:rPr>
          <w:rFonts w:eastAsia="Times New Roman"/>
          <w:sz w:val="24"/>
          <w:szCs w:val="24"/>
          <w:lang w:eastAsia="ru-RU"/>
        </w:rPr>
        <w:t>выходила</w:t>
      </w:r>
      <w:r w:rsidRPr="00294F77">
        <w:rPr>
          <w:rFonts w:eastAsia="Times New Roman"/>
          <w:sz w:val="24"/>
          <w:szCs w:val="24"/>
          <w:lang w:eastAsia="ru-RU"/>
        </w:rPr>
        <w:t xml:space="preserve"> на 24 полосах. Материалы публикуются на русском и белорусском языках. Стараясь отражать все стороны деятельности университета – научную, образовательную, культурную, спортивную, - коллектив редакции публикует материалы, написанные профессором и студентом, интервью с руководителем и администрацией университета, что свидетельствует об авторитете издания.</w:t>
      </w:r>
    </w:p>
    <w:p w:rsidR="00294F77" w:rsidRDefault="00294F77" w:rsidP="000F76FF">
      <w:pPr>
        <w:spacing w:line="240" w:lineRule="auto"/>
        <w:ind w:firstLine="709"/>
        <w:rPr>
          <w:b/>
          <w:sz w:val="24"/>
          <w:szCs w:val="24"/>
        </w:rPr>
      </w:pPr>
      <w:r w:rsidRPr="00294F77">
        <w:rPr>
          <w:sz w:val="24"/>
          <w:szCs w:val="24"/>
        </w:rPr>
        <w:t>По итогам Национального конкурса печатных средств массовой информации "Золотая Литера" газета «</w:t>
      </w:r>
      <w:proofErr w:type="spellStart"/>
      <w:r w:rsidRPr="00294F77">
        <w:rPr>
          <w:sz w:val="24"/>
          <w:szCs w:val="24"/>
        </w:rPr>
        <w:t>Грод</w:t>
      </w:r>
      <w:proofErr w:type="spellEnd"/>
      <w:r w:rsidRPr="00294F77">
        <w:rPr>
          <w:sz w:val="24"/>
          <w:szCs w:val="24"/>
          <w:lang w:val="be-BY"/>
        </w:rPr>
        <w:t>зенскі</w:t>
      </w:r>
      <w:r w:rsidRPr="00294F77">
        <w:rPr>
          <w:sz w:val="24"/>
          <w:szCs w:val="24"/>
        </w:rPr>
        <w:t xml:space="preserve"> </w:t>
      </w:r>
      <w:r w:rsidRPr="00294F77">
        <w:rPr>
          <w:sz w:val="24"/>
          <w:szCs w:val="24"/>
          <w:lang w:val="be-BY"/>
        </w:rPr>
        <w:t>ў</w:t>
      </w:r>
      <w:r w:rsidRPr="00294F77">
        <w:rPr>
          <w:sz w:val="24"/>
          <w:szCs w:val="24"/>
        </w:rPr>
        <w:t>н</w:t>
      </w:r>
      <w:r w:rsidRPr="00294F77">
        <w:rPr>
          <w:sz w:val="24"/>
          <w:szCs w:val="24"/>
          <w:lang w:val="be-BY"/>
        </w:rPr>
        <w:t>і</w:t>
      </w:r>
      <w:proofErr w:type="spellStart"/>
      <w:r w:rsidRPr="00294F77">
        <w:rPr>
          <w:sz w:val="24"/>
          <w:szCs w:val="24"/>
        </w:rPr>
        <w:t>верс</w:t>
      </w:r>
      <w:proofErr w:type="spellEnd"/>
      <w:r w:rsidRPr="00294F77">
        <w:rPr>
          <w:sz w:val="24"/>
          <w:szCs w:val="24"/>
          <w:lang w:val="be-BY"/>
        </w:rPr>
        <w:t>і</w:t>
      </w:r>
      <w:r w:rsidRPr="00294F77">
        <w:rPr>
          <w:sz w:val="24"/>
          <w:szCs w:val="24"/>
        </w:rPr>
        <w:t>т</w:t>
      </w:r>
      <w:r w:rsidRPr="00294F77">
        <w:rPr>
          <w:sz w:val="24"/>
          <w:szCs w:val="24"/>
          <w:lang w:val="be-BY"/>
        </w:rPr>
        <w:t>э</w:t>
      </w:r>
      <w:r w:rsidRPr="00294F77">
        <w:rPr>
          <w:sz w:val="24"/>
          <w:szCs w:val="24"/>
        </w:rPr>
        <w:t xml:space="preserve">т» </w:t>
      </w:r>
      <w:r w:rsidRPr="00294F77">
        <w:rPr>
          <w:b/>
          <w:sz w:val="24"/>
          <w:szCs w:val="24"/>
        </w:rPr>
        <w:t>заняла 1 место в номинации «Лучшие материалы научной, научно-популярной тематики» (за 2017 год</w:t>
      </w:r>
      <w:r w:rsidR="00023093">
        <w:rPr>
          <w:b/>
          <w:sz w:val="24"/>
          <w:szCs w:val="24"/>
        </w:rPr>
        <w:t>,</w:t>
      </w:r>
      <w:r w:rsidR="00E555CF">
        <w:rPr>
          <w:b/>
          <w:sz w:val="24"/>
          <w:szCs w:val="24"/>
        </w:rPr>
        <w:t xml:space="preserve"> </w:t>
      </w:r>
      <w:r w:rsidR="00023093">
        <w:rPr>
          <w:b/>
          <w:sz w:val="24"/>
          <w:szCs w:val="24"/>
        </w:rPr>
        <w:t>з</w:t>
      </w:r>
      <w:r w:rsidR="00E555CF">
        <w:rPr>
          <w:b/>
          <w:sz w:val="24"/>
          <w:szCs w:val="24"/>
        </w:rPr>
        <w:t>а 2019 год</w:t>
      </w:r>
      <w:r w:rsidRPr="00294F77">
        <w:rPr>
          <w:b/>
          <w:sz w:val="24"/>
          <w:szCs w:val="24"/>
        </w:rPr>
        <w:t>).</w:t>
      </w:r>
      <w:r w:rsidR="00023093">
        <w:rPr>
          <w:b/>
          <w:sz w:val="24"/>
          <w:szCs w:val="24"/>
        </w:rPr>
        <w:t xml:space="preserve"> </w:t>
      </w:r>
    </w:p>
    <w:p w:rsidR="00294F77" w:rsidRPr="00867DED" w:rsidRDefault="00867DED" w:rsidP="004536BE">
      <w:pPr>
        <w:spacing w:line="240" w:lineRule="auto"/>
        <w:ind w:firstLine="708"/>
        <w:rPr>
          <w:sz w:val="24"/>
          <w:szCs w:val="24"/>
        </w:rPr>
      </w:pPr>
      <w:r>
        <w:rPr>
          <w:sz w:val="24"/>
          <w:szCs w:val="24"/>
        </w:rPr>
        <w:t>Материалы также размещаются на</w:t>
      </w:r>
      <w:r w:rsidRPr="00867DED">
        <w:rPr>
          <w:sz w:val="24"/>
          <w:szCs w:val="24"/>
        </w:rPr>
        <w:t xml:space="preserve"> сайт</w:t>
      </w:r>
      <w:r>
        <w:rPr>
          <w:sz w:val="24"/>
          <w:szCs w:val="24"/>
        </w:rPr>
        <w:t>е</w:t>
      </w:r>
      <w:r w:rsidRPr="00867DED">
        <w:rPr>
          <w:sz w:val="24"/>
          <w:szCs w:val="24"/>
        </w:rPr>
        <w:t xml:space="preserve"> газеты «</w:t>
      </w:r>
      <w:proofErr w:type="spellStart"/>
      <w:r w:rsidRPr="00867DED">
        <w:rPr>
          <w:sz w:val="24"/>
          <w:szCs w:val="24"/>
        </w:rPr>
        <w:t>Грод</w:t>
      </w:r>
      <w:proofErr w:type="spellEnd"/>
      <w:r w:rsidRPr="00867DED">
        <w:rPr>
          <w:sz w:val="24"/>
          <w:szCs w:val="24"/>
          <w:lang w:val="be-BY"/>
        </w:rPr>
        <w:t>зенскі</w:t>
      </w:r>
      <w:r w:rsidRPr="00867DED">
        <w:rPr>
          <w:sz w:val="24"/>
          <w:szCs w:val="24"/>
        </w:rPr>
        <w:t xml:space="preserve"> </w:t>
      </w:r>
      <w:r w:rsidRPr="00867DED">
        <w:rPr>
          <w:sz w:val="24"/>
          <w:szCs w:val="24"/>
          <w:lang w:val="be-BY"/>
        </w:rPr>
        <w:t>ў</w:t>
      </w:r>
      <w:r w:rsidRPr="00867DED">
        <w:rPr>
          <w:sz w:val="24"/>
          <w:szCs w:val="24"/>
        </w:rPr>
        <w:t>н</w:t>
      </w:r>
      <w:r w:rsidRPr="00867DED">
        <w:rPr>
          <w:sz w:val="24"/>
          <w:szCs w:val="24"/>
          <w:lang w:val="be-BY"/>
        </w:rPr>
        <w:t>і</w:t>
      </w:r>
      <w:proofErr w:type="spellStart"/>
      <w:r w:rsidRPr="00867DED">
        <w:rPr>
          <w:sz w:val="24"/>
          <w:szCs w:val="24"/>
        </w:rPr>
        <w:t>верс</w:t>
      </w:r>
      <w:proofErr w:type="spellEnd"/>
      <w:r w:rsidRPr="00867DED">
        <w:rPr>
          <w:sz w:val="24"/>
          <w:szCs w:val="24"/>
          <w:lang w:val="be-BY"/>
        </w:rPr>
        <w:t>і</w:t>
      </w:r>
      <w:r w:rsidRPr="00867DED">
        <w:rPr>
          <w:sz w:val="24"/>
          <w:szCs w:val="24"/>
        </w:rPr>
        <w:t>т</w:t>
      </w:r>
      <w:r w:rsidRPr="00867DED">
        <w:rPr>
          <w:sz w:val="24"/>
          <w:szCs w:val="24"/>
          <w:lang w:val="be-BY"/>
        </w:rPr>
        <w:t>э</w:t>
      </w:r>
      <w:r w:rsidRPr="00867DED">
        <w:rPr>
          <w:sz w:val="24"/>
          <w:szCs w:val="24"/>
        </w:rPr>
        <w:t xml:space="preserve">т» </w:t>
      </w:r>
      <w:hyperlink r:id="rId7" w:history="1">
        <w:r w:rsidRPr="00867DED">
          <w:rPr>
            <w:rStyle w:val="a7"/>
            <w:sz w:val="24"/>
            <w:szCs w:val="24"/>
          </w:rPr>
          <w:t>https://gazeta.grsu.by</w:t>
        </w:r>
      </w:hyperlink>
      <w:r>
        <w:rPr>
          <w:sz w:val="24"/>
          <w:szCs w:val="24"/>
        </w:rPr>
        <w:t>.</w:t>
      </w:r>
    </w:p>
    <w:p w:rsidR="00867DED" w:rsidRDefault="00867DED" w:rsidP="004536BE">
      <w:pPr>
        <w:spacing w:line="240" w:lineRule="auto"/>
        <w:ind w:firstLine="708"/>
        <w:rPr>
          <w:b/>
        </w:rPr>
      </w:pPr>
    </w:p>
    <w:p w:rsidR="006F50CD" w:rsidRDefault="005475B7" w:rsidP="004536BE">
      <w:pPr>
        <w:spacing w:line="240" w:lineRule="auto"/>
        <w:ind w:firstLine="708"/>
      </w:pPr>
      <w:r>
        <w:rPr>
          <w:b/>
        </w:rPr>
        <w:t>Продвижение университета в виртуальном пространстве</w:t>
      </w:r>
      <w:r w:rsidR="00F5184D">
        <w:t xml:space="preserve">. </w:t>
      </w:r>
    </w:p>
    <w:p w:rsidR="005475B7" w:rsidRPr="005475B7" w:rsidRDefault="005475B7" w:rsidP="005475B7">
      <w:pPr>
        <w:spacing w:line="240" w:lineRule="auto"/>
        <w:ind w:firstLine="709"/>
        <w:rPr>
          <w:rFonts w:eastAsia="Times New Roman"/>
          <w:sz w:val="24"/>
          <w:szCs w:val="24"/>
          <w:lang w:eastAsia="ru-RU"/>
        </w:rPr>
      </w:pPr>
      <w:r w:rsidRPr="005475B7">
        <w:rPr>
          <w:rFonts w:eastAsia="Times New Roman"/>
          <w:sz w:val="24"/>
          <w:szCs w:val="24"/>
          <w:lang w:eastAsia="ru-RU"/>
        </w:rPr>
        <w:t xml:space="preserve">Вся деятельность университета отражена во всемирной компьютерной паутине. Интернет-ресурсы университета включают более </w:t>
      </w:r>
      <w:r w:rsidR="000F76FF">
        <w:rPr>
          <w:rFonts w:eastAsia="Times New Roman"/>
          <w:sz w:val="24"/>
          <w:szCs w:val="24"/>
          <w:lang w:eastAsia="ru-RU"/>
        </w:rPr>
        <w:t>80</w:t>
      </w:r>
      <w:r w:rsidR="00414B26">
        <w:rPr>
          <w:rFonts w:eastAsia="Times New Roman"/>
          <w:sz w:val="24"/>
          <w:szCs w:val="24"/>
          <w:lang w:eastAsia="ru-RU"/>
        </w:rPr>
        <w:t xml:space="preserve"> </w:t>
      </w:r>
      <w:r w:rsidRPr="005475B7">
        <w:rPr>
          <w:rFonts w:eastAsia="Times New Roman"/>
          <w:sz w:val="24"/>
          <w:szCs w:val="24"/>
          <w:lang w:eastAsia="ru-RU"/>
        </w:rPr>
        <w:t xml:space="preserve">сайтов, а также персональные блоги, группы в социальных сетях и </w:t>
      </w:r>
      <w:proofErr w:type="gramStart"/>
      <w:r w:rsidRPr="005475B7">
        <w:rPr>
          <w:rFonts w:eastAsia="Times New Roman"/>
          <w:sz w:val="24"/>
          <w:szCs w:val="24"/>
          <w:lang w:eastAsia="ru-RU"/>
        </w:rPr>
        <w:t>медиа-каналы</w:t>
      </w:r>
      <w:proofErr w:type="gramEnd"/>
      <w:r w:rsidRPr="005475B7">
        <w:rPr>
          <w:rFonts w:eastAsia="Times New Roman"/>
          <w:sz w:val="24"/>
          <w:szCs w:val="24"/>
          <w:lang w:eastAsia="ru-RU"/>
        </w:rPr>
        <w:t>, посвященные разным аспектам учебной, научной и общественной жизни.</w:t>
      </w:r>
    </w:p>
    <w:p w:rsidR="005475B7" w:rsidRPr="005475B7" w:rsidRDefault="005475B7" w:rsidP="005475B7">
      <w:pPr>
        <w:spacing w:line="240" w:lineRule="auto"/>
        <w:ind w:firstLine="709"/>
        <w:rPr>
          <w:rFonts w:eastAsia="Times New Roman"/>
          <w:sz w:val="24"/>
          <w:szCs w:val="24"/>
          <w:lang w:eastAsia="ru-RU"/>
        </w:rPr>
      </w:pPr>
      <w:r w:rsidRPr="005475B7">
        <w:rPr>
          <w:rFonts w:eastAsia="Times New Roman"/>
          <w:sz w:val="24"/>
          <w:szCs w:val="24"/>
          <w:lang w:eastAsia="ru-RU"/>
        </w:rPr>
        <w:t xml:space="preserve">Официальный сайт www.grsu.by публикует самые актуальные новости, справочную информацию обо всех видах деятельности университета: об учебном процессе (расписание занятий и экзаменационных сессий, методические материалы), научной работе (лаборатории, исследования, проекты), воспитательной и идеологической работе, международной </w:t>
      </w:r>
      <w:proofErr w:type="gramStart"/>
      <w:r w:rsidRPr="005475B7">
        <w:rPr>
          <w:rFonts w:eastAsia="Times New Roman"/>
          <w:sz w:val="24"/>
          <w:szCs w:val="24"/>
          <w:lang w:eastAsia="ru-RU"/>
        </w:rPr>
        <w:t>деятельности  и</w:t>
      </w:r>
      <w:proofErr w:type="gramEnd"/>
      <w:r w:rsidRPr="005475B7">
        <w:rPr>
          <w:rFonts w:eastAsia="Times New Roman"/>
          <w:sz w:val="24"/>
          <w:szCs w:val="24"/>
          <w:lang w:eastAsia="ru-RU"/>
        </w:rPr>
        <w:t xml:space="preserve"> мероприятиях, проводимых факультетами, а также ссылки на другие </w:t>
      </w:r>
      <w:proofErr w:type="spellStart"/>
      <w:r w:rsidRPr="005475B7">
        <w:rPr>
          <w:rFonts w:eastAsia="Times New Roman"/>
          <w:sz w:val="24"/>
          <w:szCs w:val="24"/>
          <w:lang w:eastAsia="ru-RU"/>
        </w:rPr>
        <w:t>интернет-ресурсы</w:t>
      </w:r>
      <w:proofErr w:type="spellEnd"/>
      <w:r w:rsidRPr="005475B7">
        <w:rPr>
          <w:rFonts w:eastAsia="Times New Roman"/>
          <w:sz w:val="24"/>
          <w:szCs w:val="24"/>
          <w:lang w:eastAsia="ru-RU"/>
        </w:rPr>
        <w:t xml:space="preserve">. </w:t>
      </w:r>
    </w:p>
    <w:p w:rsidR="005475B7" w:rsidRPr="005475B7" w:rsidRDefault="005475B7" w:rsidP="005475B7">
      <w:pPr>
        <w:spacing w:line="240" w:lineRule="auto"/>
        <w:ind w:firstLine="709"/>
        <w:rPr>
          <w:rFonts w:eastAsia="Times New Roman"/>
          <w:sz w:val="24"/>
          <w:szCs w:val="24"/>
          <w:lang w:eastAsia="ru-RU"/>
        </w:rPr>
      </w:pPr>
      <w:r w:rsidRPr="005475B7">
        <w:rPr>
          <w:rFonts w:eastAsia="Times New Roman"/>
          <w:sz w:val="24"/>
          <w:szCs w:val="24"/>
          <w:lang w:eastAsia="ru-RU"/>
        </w:rPr>
        <w:t>Электронные коммуникации университета включают в себя ряд компонентов, минимум</w:t>
      </w:r>
      <w:r w:rsidR="00B80BAB">
        <w:rPr>
          <w:rFonts w:eastAsia="Times New Roman"/>
          <w:sz w:val="24"/>
          <w:szCs w:val="24"/>
          <w:lang w:eastAsia="ru-RU"/>
        </w:rPr>
        <w:t xml:space="preserve"> </w:t>
      </w:r>
      <w:r w:rsidRPr="005475B7">
        <w:rPr>
          <w:rFonts w:eastAsia="Times New Roman"/>
          <w:sz w:val="24"/>
          <w:szCs w:val="24"/>
          <w:lang w:eastAsia="ru-RU"/>
        </w:rPr>
        <w:t>четыре из которых входят в компетенцию ЦСО:</w:t>
      </w:r>
    </w:p>
    <w:p w:rsidR="005475B7" w:rsidRPr="005475B7" w:rsidRDefault="005475B7" w:rsidP="005475B7">
      <w:pPr>
        <w:spacing w:line="240" w:lineRule="auto"/>
        <w:ind w:firstLine="709"/>
        <w:rPr>
          <w:rFonts w:eastAsia="Times New Roman"/>
          <w:sz w:val="24"/>
          <w:szCs w:val="24"/>
          <w:lang w:eastAsia="ru-RU"/>
        </w:rPr>
      </w:pPr>
      <w:r w:rsidRPr="005475B7">
        <w:rPr>
          <w:rFonts w:eastAsia="Times New Roman"/>
          <w:sz w:val="24"/>
          <w:szCs w:val="24"/>
          <w:lang w:eastAsia="ru-RU"/>
        </w:rPr>
        <w:t>•</w:t>
      </w:r>
      <w:r w:rsidRPr="005475B7">
        <w:rPr>
          <w:rFonts w:eastAsia="Times New Roman"/>
          <w:sz w:val="24"/>
          <w:szCs w:val="24"/>
          <w:lang w:eastAsia="ru-RU"/>
        </w:rPr>
        <w:tab/>
        <w:t>создание и управление корпоративным сайтом вуза;</w:t>
      </w:r>
    </w:p>
    <w:p w:rsidR="005475B7" w:rsidRPr="005475B7" w:rsidRDefault="005475B7" w:rsidP="005475B7">
      <w:pPr>
        <w:spacing w:line="240" w:lineRule="auto"/>
        <w:ind w:firstLine="709"/>
        <w:rPr>
          <w:rFonts w:eastAsia="Times New Roman"/>
          <w:sz w:val="24"/>
          <w:szCs w:val="24"/>
          <w:lang w:eastAsia="ru-RU"/>
        </w:rPr>
      </w:pPr>
      <w:r w:rsidRPr="005475B7">
        <w:rPr>
          <w:rFonts w:eastAsia="Times New Roman"/>
          <w:sz w:val="24"/>
          <w:szCs w:val="24"/>
          <w:lang w:eastAsia="ru-RU"/>
        </w:rPr>
        <w:t>•</w:t>
      </w:r>
      <w:r w:rsidRPr="005475B7">
        <w:rPr>
          <w:rFonts w:eastAsia="Times New Roman"/>
          <w:sz w:val="24"/>
          <w:szCs w:val="24"/>
          <w:lang w:eastAsia="ru-RU"/>
        </w:rPr>
        <w:tab/>
        <w:t>организация рекламных кампаний в Интернет пространстве;</w:t>
      </w:r>
    </w:p>
    <w:p w:rsidR="005475B7" w:rsidRPr="005475B7" w:rsidRDefault="005475B7" w:rsidP="005475B7">
      <w:pPr>
        <w:spacing w:line="240" w:lineRule="auto"/>
        <w:ind w:firstLine="709"/>
        <w:rPr>
          <w:rFonts w:eastAsia="Times New Roman"/>
          <w:sz w:val="24"/>
          <w:szCs w:val="24"/>
          <w:lang w:eastAsia="ru-RU"/>
        </w:rPr>
      </w:pPr>
      <w:r w:rsidRPr="005475B7">
        <w:rPr>
          <w:rFonts w:eastAsia="Times New Roman"/>
          <w:sz w:val="24"/>
          <w:szCs w:val="24"/>
          <w:lang w:eastAsia="ru-RU"/>
        </w:rPr>
        <w:t>•</w:t>
      </w:r>
      <w:r w:rsidRPr="005475B7">
        <w:rPr>
          <w:rFonts w:eastAsia="Times New Roman"/>
          <w:sz w:val="24"/>
          <w:szCs w:val="24"/>
          <w:lang w:eastAsia="ru-RU"/>
        </w:rPr>
        <w:tab/>
        <w:t>сотрудничество и размещение различное информации на отраслевых порталах;</w:t>
      </w:r>
    </w:p>
    <w:p w:rsidR="005475B7" w:rsidRPr="00AB0EAE" w:rsidRDefault="005475B7" w:rsidP="005475B7">
      <w:pPr>
        <w:spacing w:line="240" w:lineRule="auto"/>
        <w:ind w:firstLine="709"/>
        <w:rPr>
          <w:rFonts w:eastAsia="Times New Roman"/>
          <w:sz w:val="24"/>
          <w:szCs w:val="24"/>
          <w:lang w:eastAsia="ru-RU"/>
        </w:rPr>
      </w:pPr>
      <w:r w:rsidRPr="005475B7">
        <w:rPr>
          <w:rFonts w:eastAsia="Times New Roman"/>
          <w:sz w:val="24"/>
          <w:szCs w:val="24"/>
          <w:lang w:eastAsia="ru-RU"/>
        </w:rPr>
        <w:t>•</w:t>
      </w:r>
      <w:r w:rsidRPr="005475B7">
        <w:rPr>
          <w:rFonts w:eastAsia="Times New Roman"/>
          <w:sz w:val="24"/>
          <w:szCs w:val="24"/>
          <w:lang w:eastAsia="ru-RU"/>
        </w:rPr>
        <w:tab/>
      </w:r>
      <w:proofErr w:type="gramStart"/>
      <w:r w:rsidRPr="005475B7">
        <w:rPr>
          <w:rFonts w:eastAsia="Times New Roman"/>
          <w:sz w:val="24"/>
          <w:szCs w:val="24"/>
          <w:lang w:eastAsia="ru-RU"/>
        </w:rPr>
        <w:t>работа  с</w:t>
      </w:r>
      <w:proofErr w:type="gramEnd"/>
      <w:r w:rsidRPr="005475B7">
        <w:rPr>
          <w:rFonts w:eastAsia="Times New Roman"/>
          <w:sz w:val="24"/>
          <w:szCs w:val="24"/>
          <w:lang w:eastAsia="ru-RU"/>
        </w:rPr>
        <w:t xml:space="preserve"> блогами и в рамках социальных сетей.</w:t>
      </w:r>
    </w:p>
    <w:p w:rsidR="005475B7" w:rsidRPr="005475B7" w:rsidRDefault="005475B7" w:rsidP="005475B7">
      <w:pPr>
        <w:tabs>
          <w:tab w:val="num" w:pos="2520"/>
        </w:tabs>
        <w:spacing w:line="240" w:lineRule="auto"/>
        <w:ind w:firstLine="2517"/>
        <w:rPr>
          <w:rFonts w:eastAsia="Times New Roman"/>
          <w:sz w:val="24"/>
          <w:szCs w:val="24"/>
          <w:lang w:eastAsia="ru-RU"/>
        </w:rPr>
      </w:pPr>
    </w:p>
    <w:p w:rsidR="00A459F7" w:rsidRPr="003C27C3" w:rsidRDefault="00A459F7" w:rsidP="00A459F7">
      <w:pPr>
        <w:spacing w:line="240" w:lineRule="auto"/>
        <w:ind w:left="709"/>
        <w:rPr>
          <w:b/>
          <w:szCs w:val="28"/>
        </w:rPr>
      </w:pPr>
      <w:r w:rsidRPr="003C27C3">
        <w:rPr>
          <w:b/>
          <w:szCs w:val="28"/>
        </w:rPr>
        <w:t xml:space="preserve">Работа в социальных сетях </w:t>
      </w:r>
    </w:p>
    <w:p w:rsidR="00AB0EAE" w:rsidRPr="00BB6B08" w:rsidRDefault="00AB0EAE" w:rsidP="00AB0EAE">
      <w:pPr>
        <w:tabs>
          <w:tab w:val="left" w:pos="0"/>
          <w:tab w:val="left" w:pos="959"/>
          <w:tab w:val="left" w:pos="1918"/>
          <w:tab w:val="left" w:pos="2877"/>
          <w:tab w:val="left" w:pos="3836"/>
          <w:tab w:val="left" w:pos="4795"/>
          <w:tab w:val="left" w:pos="5754"/>
          <w:tab w:val="left" w:pos="6713"/>
          <w:tab w:val="left" w:pos="7672"/>
          <w:tab w:val="left" w:pos="8631"/>
        </w:tabs>
        <w:spacing w:line="240" w:lineRule="auto"/>
        <w:ind w:firstLine="709"/>
        <w:rPr>
          <w:sz w:val="24"/>
          <w:szCs w:val="24"/>
        </w:rPr>
      </w:pPr>
      <w:r w:rsidRPr="00BB6B08">
        <w:rPr>
          <w:rFonts w:eastAsia="Times New Roman"/>
          <w:sz w:val="24"/>
          <w:szCs w:val="24"/>
          <w:lang w:eastAsia="ru-RU"/>
        </w:rPr>
        <w:t xml:space="preserve">Центром по связям с общественностью ведется постоянная и системная работа в социальных сетях. </w:t>
      </w:r>
      <w:r w:rsidRPr="00BB6B08">
        <w:rPr>
          <w:sz w:val="24"/>
          <w:szCs w:val="24"/>
        </w:rPr>
        <w:t xml:space="preserve">На главной странице сайта размещены ссылки на официальные </w:t>
      </w:r>
      <w:proofErr w:type="gramStart"/>
      <w:r w:rsidRPr="00BB6B08">
        <w:rPr>
          <w:sz w:val="24"/>
          <w:szCs w:val="24"/>
        </w:rPr>
        <w:t>страницы  ГрГУ</w:t>
      </w:r>
      <w:proofErr w:type="gramEnd"/>
      <w:r w:rsidRPr="00BB6B08">
        <w:rPr>
          <w:sz w:val="24"/>
          <w:szCs w:val="24"/>
        </w:rPr>
        <w:t xml:space="preserve"> имени Янки Купалы в социальных сетях, которые  являются важным информационным каналом, отражающим деятельность университета. Гродненский государственный университет имени Янки Купалы сегодня представлен в </w:t>
      </w:r>
      <w:proofErr w:type="spellStart"/>
      <w:r w:rsidRPr="00BB6B08">
        <w:rPr>
          <w:sz w:val="24"/>
          <w:szCs w:val="24"/>
        </w:rPr>
        <w:t>ВКонтакте</w:t>
      </w:r>
      <w:proofErr w:type="spellEnd"/>
      <w:r w:rsidRPr="00BB6B08">
        <w:rPr>
          <w:sz w:val="24"/>
          <w:szCs w:val="24"/>
        </w:rPr>
        <w:t xml:space="preserve">, </w:t>
      </w:r>
      <w:proofErr w:type="spellStart"/>
      <w:r w:rsidRPr="00BB6B08">
        <w:rPr>
          <w:sz w:val="24"/>
          <w:szCs w:val="24"/>
        </w:rPr>
        <w:t>Twitter</w:t>
      </w:r>
      <w:proofErr w:type="spellEnd"/>
      <w:r w:rsidRPr="00BB6B08">
        <w:rPr>
          <w:sz w:val="24"/>
          <w:szCs w:val="24"/>
        </w:rPr>
        <w:t xml:space="preserve">, </w:t>
      </w:r>
      <w:proofErr w:type="spellStart"/>
      <w:proofErr w:type="gramStart"/>
      <w:r w:rsidRPr="00BB6B08">
        <w:rPr>
          <w:sz w:val="24"/>
          <w:szCs w:val="24"/>
        </w:rPr>
        <w:t>Instagram</w:t>
      </w:r>
      <w:proofErr w:type="spellEnd"/>
      <w:r w:rsidRPr="00BB6B08">
        <w:rPr>
          <w:sz w:val="24"/>
          <w:szCs w:val="24"/>
        </w:rPr>
        <w:t xml:space="preserve">,  </w:t>
      </w:r>
      <w:proofErr w:type="spellStart"/>
      <w:r w:rsidRPr="00BB6B08">
        <w:rPr>
          <w:sz w:val="24"/>
          <w:szCs w:val="24"/>
        </w:rPr>
        <w:t>Facebook</w:t>
      </w:r>
      <w:proofErr w:type="spellEnd"/>
      <w:proofErr w:type="gramEnd"/>
      <w:r w:rsidR="000F76FF" w:rsidRPr="00BB6B08">
        <w:rPr>
          <w:sz w:val="24"/>
          <w:szCs w:val="24"/>
        </w:rPr>
        <w:t>,</w:t>
      </w:r>
      <w:r w:rsidR="00A459F7" w:rsidRPr="00BB6B08">
        <w:rPr>
          <w:sz w:val="24"/>
          <w:szCs w:val="24"/>
        </w:rPr>
        <w:t xml:space="preserve"> </w:t>
      </w:r>
      <w:proofErr w:type="spellStart"/>
      <w:r w:rsidR="00A459F7" w:rsidRPr="00BB6B08">
        <w:rPr>
          <w:sz w:val="24"/>
          <w:szCs w:val="24"/>
        </w:rPr>
        <w:t>LinkedIn</w:t>
      </w:r>
      <w:proofErr w:type="spellEnd"/>
      <w:r w:rsidR="000F76FF" w:rsidRPr="00BB6B08">
        <w:rPr>
          <w:sz w:val="24"/>
          <w:szCs w:val="24"/>
        </w:rPr>
        <w:t xml:space="preserve">, </w:t>
      </w:r>
      <w:proofErr w:type="spellStart"/>
      <w:r w:rsidR="000F76FF" w:rsidRPr="00BB6B08">
        <w:rPr>
          <w:sz w:val="24"/>
          <w:szCs w:val="24"/>
          <w:lang w:val="en-US"/>
        </w:rPr>
        <w:t>TikTok</w:t>
      </w:r>
      <w:proofErr w:type="spellEnd"/>
      <w:r w:rsidR="000F76FF" w:rsidRPr="00BB6B08">
        <w:rPr>
          <w:sz w:val="24"/>
          <w:szCs w:val="24"/>
        </w:rPr>
        <w:t xml:space="preserve">, </w:t>
      </w:r>
      <w:proofErr w:type="spellStart"/>
      <w:r w:rsidR="000F76FF" w:rsidRPr="00BB6B08">
        <w:rPr>
          <w:sz w:val="24"/>
          <w:szCs w:val="24"/>
        </w:rPr>
        <w:t>Телеграм</w:t>
      </w:r>
      <w:proofErr w:type="spellEnd"/>
      <w:r w:rsidR="000F76FF" w:rsidRPr="00BB6B08">
        <w:rPr>
          <w:sz w:val="24"/>
          <w:szCs w:val="24"/>
        </w:rPr>
        <w:t xml:space="preserve">-канал, </w:t>
      </w:r>
      <w:proofErr w:type="spellStart"/>
      <w:r w:rsidR="000F76FF" w:rsidRPr="00BB6B08">
        <w:rPr>
          <w:sz w:val="24"/>
          <w:szCs w:val="24"/>
        </w:rPr>
        <w:t>Ютуб</w:t>
      </w:r>
      <w:proofErr w:type="spellEnd"/>
      <w:r w:rsidRPr="00BB6B08">
        <w:rPr>
          <w:sz w:val="24"/>
          <w:szCs w:val="24"/>
        </w:rPr>
        <w:t xml:space="preserve">. </w:t>
      </w:r>
    </w:p>
    <w:p w:rsidR="00B80BAB" w:rsidRPr="00BB6B08" w:rsidRDefault="00B80BAB" w:rsidP="00CB065A">
      <w:pPr>
        <w:ind w:firstLine="709"/>
        <w:jc w:val="center"/>
        <w:rPr>
          <w:b/>
          <w:sz w:val="24"/>
          <w:szCs w:val="24"/>
          <w:lang w:val="be-BY"/>
        </w:rPr>
      </w:pPr>
    </w:p>
    <w:p w:rsidR="00020730" w:rsidRPr="003C27C3" w:rsidRDefault="00020730" w:rsidP="00020730">
      <w:pPr>
        <w:spacing w:line="240" w:lineRule="auto"/>
        <w:ind w:firstLine="709"/>
        <w:rPr>
          <w:szCs w:val="28"/>
        </w:rPr>
      </w:pPr>
      <w:r w:rsidRPr="00BB6B08">
        <w:rPr>
          <w:sz w:val="24"/>
          <w:szCs w:val="24"/>
        </w:rPr>
        <w:lastRenderedPageBreak/>
        <w:t>Информационная работа в</w:t>
      </w:r>
      <w:r w:rsidRPr="00BB6B08">
        <w:rPr>
          <w:b/>
          <w:sz w:val="24"/>
          <w:szCs w:val="24"/>
        </w:rPr>
        <w:t xml:space="preserve"> </w:t>
      </w:r>
      <w:r w:rsidRPr="00BB6B08">
        <w:rPr>
          <w:sz w:val="24"/>
          <w:szCs w:val="24"/>
        </w:rPr>
        <w:t>ГрГУ имени Янки Купалы комплексно ведется и</w:t>
      </w:r>
      <w:r w:rsidR="00601630" w:rsidRPr="00BB6B08">
        <w:rPr>
          <w:sz w:val="24"/>
          <w:szCs w:val="24"/>
        </w:rPr>
        <w:t xml:space="preserve"> </w:t>
      </w:r>
      <w:r w:rsidRPr="00BB6B08">
        <w:rPr>
          <w:sz w:val="24"/>
          <w:szCs w:val="24"/>
        </w:rPr>
        <w:t xml:space="preserve">с помощью </w:t>
      </w:r>
      <w:r w:rsidRPr="003C27C3">
        <w:rPr>
          <w:b/>
          <w:szCs w:val="28"/>
        </w:rPr>
        <w:t xml:space="preserve">изготовления и размещения </w:t>
      </w:r>
      <w:proofErr w:type="spellStart"/>
      <w:r w:rsidRPr="003C27C3">
        <w:rPr>
          <w:b/>
          <w:szCs w:val="28"/>
        </w:rPr>
        <w:t>разнотематической</w:t>
      </w:r>
      <w:proofErr w:type="spellEnd"/>
      <w:r w:rsidRPr="003C27C3">
        <w:rPr>
          <w:b/>
          <w:szCs w:val="28"/>
        </w:rPr>
        <w:t xml:space="preserve"> видеопродукции.</w:t>
      </w:r>
      <w:r w:rsidRPr="003C27C3">
        <w:rPr>
          <w:szCs w:val="28"/>
        </w:rPr>
        <w:t xml:space="preserve"> </w:t>
      </w:r>
    </w:p>
    <w:p w:rsidR="00020730" w:rsidRPr="00BB6B08" w:rsidRDefault="00020730" w:rsidP="00020730">
      <w:pPr>
        <w:spacing w:line="240" w:lineRule="auto"/>
        <w:ind w:firstLine="709"/>
        <w:rPr>
          <w:sz w:val="24"/>
          <w:szCs w:val="24"/>
        </w:rPr>
      </w:pPr>
      <w:r w:rsidRPr="00BB6B08">
        <w:rPr>
          <w:sz w:val="24"/>
          <w:szCs w:val="24"/>
        </w:rPr>
        <w:t>Перечень источников, в которых были размещены изготовленные видеоматериалы о деятельности университета за 20</w:t>
      </w:r>
      <w:r w:rsidR="00B80BAB" w:rsidRPr="00BB6B08">
        <w:rPr>
          <w:sz w:val="24"/>
          <w:szCs w:val="24"/>
        </w:rPr>
        <w:t>21</w:t>
      </w:r>
      <w:r w:rsidRPr="00BB6B08">
        <w:rPr>
          <w:sz w:val="24"/>
          <w:szCs w:val="24"/>
        </w:rPr>
        <w:t xml:space="preserve"> год:</w:t>
      </w:r>
    </w:p>
    <w:p w:rsidR="00020730" w:rsidRPr="00BB6B08" w:rsidRDefault="00020730" w:rsidP="00020730">
      <w:pPr>
        <w:spacing w:line="240" w:lineRule="auto"/>
        <w:ind w:firstLine="709"/>
        <w:rPr>
          <w:bCs/>
          <w:sz w:val="24"/>
          <w:szCs w:val="24"/>
        </w:rPr>
      </w:pPr>
      <w:r w:rsidRPr="00BB6B08">
        <w:rPr>
          <w:sz w:val="24"/>
          <w:szCs w:val="24"/>
        </w:rPr>
        <w:t xml:space="preserve">- интернет </w:t>
      </w:r>
      <w:proofErr w:type="spellStart"/>
      <w:proofErr w:type="gramStart"/>
      <w:r w:rsidRPr="00BB6B08">
        <w:rPr>
          <w:sz w:val="24"/>
          <w:szCs w:val="24"/>
        </w:rPr>
        <w:t>видеохостинг</w:t>
      </w:r>
      <w:proofErr w:type="spellEnd"/>
      <w:r w:rsidRPr="00BB6B08">
        <w:rPr>
          <w:sz w:val="24"/>
          <w:szCs w:val="24"/>
        </w:rPr>
        <w:t xml:space="preserve">  «</w:t>
      </w:r>
      <w:proofErr w:type="spellStart"/>
      <w:proofErr w:type="gramEnd"/>
      <w:r w:rsidRPr="00BB6B08">
        <w:rPr>
          <w:bCs/>
          <w:sz w:val="24"/>
          <w:szCs w:val="24"/>
        </w:rPr>
        <w:t>YouTube</w:t>
      </w:r>
      <w:proofErr w:type="spellEnd"/>
      <w:r w:rsidRPr="00BB6B08">
        <w:rPr>
          <w:bCs/>
          <w:sz w:val="24"/>
          <w:szCs w:val="24"/>
        </w:rPr>
        <w:t>» (видеоканал «</w:t>
      </w:r>
      <w:proofErr w:type="spellStart"/>
      <w:r w:rsidRPr="00BB6B08">
        <w:rPr>
          <w:bCs/>
          <w:sz w:val="24"/>
          <w:szCs w:val="24"/>
          <w:lang w:val="en-US"/>
        </w:rPr>
        <w:t>GrSUby</w:t>
      </w:r>
      <w:proofErr w:type="spellEnd"/>
      <w:r w:rsidRPr="00BB6B08">
        <w:rPr>
          <w:bCs/>
          <w:sz w:val="24"/>
          <w:szCs w:val="24"/>
        </w:rPr>
        <w:t>»);</w:t>
      </w:r>
    </w:p>
    <w:p w:rsidR="00020730" w:rsidRPr="00BB6B08" w:rsidRDefault="00020730" w:rsidP="00020730">
      <w:pPr>
        <w:spacing w:line="240" w:lineRule="auto"/>
        <w:ind w:firstLine="709"/>
        <w:rPr>
          <w:bCs/>
          <w:sz w:val="24"/>
          <w:szCs w:val="24"/>
        </w:rPr>
      </w:pPr>
      <w:r w:rsidRPr="00BB6B08">
        <w:rPr>
          <w:bCs/>
          <w:sz w:val="24"/>
          <w:szCs w:val="24"/>
        </w:rPr>
        <w:t>- социальные сети: «</w:t>
      </w:r>
      <w:proofErr w:type="spellStart"/>
      <w:r w:rsidRPr="00BB6B08">
        <w:rPr>
          <w:bCs/>
          <w:sz w:val="24"/>
          <w:szCs w:val="24"/>
        </w:rPr>
        <w:t>ВКонтакте</w:t>
      </w:r>
      <w:proofErr w:type="spellEnd"/>
      <w:r w:rsidRPr="00BB6B08">
        <w:rPr>
          <w:bCs/>
          <w:sz w:val="24"/>
          <w:szCs w:val="24"/>
        </w:rPr>
        <w:t>», «</w:t>
      </w:r>
      <w:proofErr w:type="spellStart"/>
      <w:r w:rsidRPr="00BB6B08">
        <w:rPr>
          <w:bCs/>
          <w:sz w:val="24"/>
          <w:szCs w:val="24"/>
        </w:rPr>
        <w:t>Twitter</w:t>
      </w:r>
      <w:proofErr w:type="spellEnd"/>
      <w:r w:rsidRPr="00BB6B08">
        <w:rPr>
          <w:bCs/>
          <w:sz w:val="24"/>
          <w:szCs w:val="24"/>
        </w:rPr>
        <w:t>» «</w:t>
      </w:r>
      <w:proofErr w:type="spellStart"/>
      <w:r w:rsidRPr="00BB6B08">
        <w:rPr>
          <w:bCs/>
          <w:color w:val="333333"/>
          <w:sz w:val="24"/>
          <w:szCs w:val="24"/>
          <w:shd w:val="clear" w:color="auto" w:fill="FFFFFF"/>
        </w:rPr>
        <w:t>Facebook</w:t>
      </w:r>
      <w:proofErr w:type="spellEnd"/>
      <w:r w:rsidRPr="00BB6B08">
        <w:rPr>
          <w:bCs/>
          <w:sz w:val="24"/>
          <w:szCs w:val="24"/>
        </w:rPr>
        <w:t>»;</w:t>
      </w:r>
    </w:p>
    <w:p w:rsidR="00020730" w:rsidRPr="00BB6B08" w:rsidRDefault="00020730" w:rsidP="00020730">
      <w:pPr>
        <w:spacing w:line="240" w:lineRule="auto"/>
        <w:ind w:firstLine="709"/>
        <w:rPr>
          <w:bCs/>
          <w:sz w:val="24"/>
          <w:szCs w:val="24"/>
        </w:rPr>
      </w:pPr>
      <w:r w:rsidRPr="00BB6B08">
        <w:rPr>
          <w:bCs/>
          <w:sz w:val="24"/>
          <w:szCs w:val="24"/>
        </w:rPr>
        <w:t xml:space="preserve">- </w:t>
      </w:r>
      <w:proofErr w:type="spellStart"/>
      <w:r w:rsidRPr="00BB6B08">
        <w:rPr>
          <w:bCs/>
          <w:sz w:val="24"/>
          <w:szCs w:val="24"/>
        </w:rPr>
        <w:t>видеораздел</w:t>
      </w:r>
      <w:proofErr w:type="spellEnd"/>
      <w:r w:rsidRPr="00BB6B08">
        <w:rPr>
          <w:bCs/>
          <w:sz w:val="24"/>
          <w:szCs w:val="24"/>
        </w:rPr>
        <w:t xml:space="preserve"> «Университет-ТВ» сайта grsu.by;</w:t>
      </w:r>
    </w:p>
    <w:p w:rsidR="00020730" w:rsidRPr="00BB6B08" w:rsidRDefault="00020730" w:rsidP="00020730">
      <w:pPr>
        <w:spacing w:line="240" w:lineRule="auto"/>
        <w:ind w:firstLine="709"/>
        <w:rPr>
          <w:bCs/>
          <w:sz w:val="24"/>
          <w:szCs w:val="24"/>
        </w:rPr>
      </w:pPr>
      <w:r w:rsidRPr="00BB6B08">
        <w:rPr>
          <w:bCs/>
          <w:sz w:val="24"/>
          <w:szCs w:val="24"/>
        </w:rPr>
        <w:t xml:space="preserve">- внутренняя сеть </w:t>
      </w:r>
      <w:r w:rsidRPr="00BB6B08">
        <w:rPr>
          <w:bCs/>
          <w:sz w:val="24"/>
          <w:szCs w:val="24"/>
          <w:lang w:val="en-US"/>
        </w:rPr>
        <w:t>IP</w:t>
      </w:r>
      <w:r w:rsidRPr="00BB6B08">
        <w:rPr>
          <w:bCs/>
          <w:sz w:val="24"/>
          <w:szCs w:val="24"/>
        </w:rPr>
        <w:t xml:space="preserve"> – телевидения ГрГУ имени Янки Купалы;</w:t>
      </w:r>
    </w:p>
    <w:p w:rsidR="00020730" w:rsidRPr="00BB6B08" w:rsidRDefault="00020730" w:rsidP="00020730">
      <w:pPr>
        <w:spacing w:line="240" w:lineRule="auto"/>
        <w:ind w:firstLine="709"/>
        <w:rPr>
          <w:bCs/>
          <w:sz w:val="24"/>
          <w:szCs w:val="24"/>
        </w:rPr>
      </w:pPr>
      <w:r w:rsidRPr="00BB6B08">
        <w:rPr>
          <w:bCs/>
          <w:sz w:val="24"/>
          <w:szCs w:val="24"/>
        </w:rPr>
        <w:t>- внутренний информационный ресурс – видеосервер.</w:t>
      </w:r>
    </w:p>
    <w:p w:rsidR="00BB6B08" w:rsidRPr="00BB6B08" w:rsidRDefault="00BB6B08" w:rsidP="00BB6B08">
      <w:pPr>
        <w:spacing w:line="240" w:lineRule="auto"/>
        <w:ind w:firstLine="709"/>
        <w:rPr>
          <w:rFonts w:eastAsia="Times New Roman"/>
          <w:bCs/>
          <w:sz w:val="24"/>
          <w:szCs w:val="24"/>
          <w:lang w:eastAsia="ru-RU"/>
        </w:rPr>
      </w:pPr>
      <w:r w:rsidRPr="00BB6B08">
        <w:rPr>
          <w:rFonts w:eastAsia="Times New Roman"/>
          <w:b/>
          <w:bCs/>
          <w:sz w:val="24"/>
          <w:szCs w:val="24"/>
          <w:lang w:eastAsia="ru-RU"/>
        </w:rPr>
        <w:t>За 2022 год</w:t>
      </w:r>
      <w:r w:rsidRPr="00BB6B08">
        <w:rPr>
          <w:rFonts w:eastAsia="Times New Roman"/>
          <w:bCs/>
          <w:sz w:val="24"/>
          <w:szCs w:val="24"/>
          <w:lang w:eastAsia="ru-RU"/>
        </w:rPr>
        <w:t xml:space="preserve"> было создано и размещено в вышеперечисленных источниках </w:t>
      </w:r>
      <w:r w:rsidRPr="00BB6B08">
        <w:rPr>
          <w:rFonts w:eastAsia="Times New Roman"/>
          <w:b/>
          <w:bCs/>
          <w:sz w:val="24"/>
          <w:szCs w:val="24"/>
          <w:lang w:eastAsia="ru-RU"/>
        </w:rPr>
        <w:t>313</w:t>
      </w:r>
      <w:r w:rsidRPr="00BB6B08">
        <w:rPr>
          <w:rFonts w:eastAsia="Times New Roman"/>
          <w:bCs/>
          <w:sz w:val="24"/>
          <w:szCs w:val="24"/>
          <w:lang w:eastAsia="ru-RU"/>
        </w:rPr>
        <w:t xml:space="preserve"> видеоматериал</w:t>
      </w:r>
      <w:r w:rsidR="00867DED">
        <w:rPr>
          <w:rFonts w:eastAsia="Times New Roman"/>
          <w:bCs/>
          <w:sz w:val="24"/>
          <w:szCs w:val="24"/>
          <w:lang w:eastAsia="ru-RU"/>
        </w:rPr>
        <w:t>ов</w:t>
      </w:r>
      <w:r w:rsidRPr="00BB6B08">
        <w:rPr>
          <w:rFonts w:eastAsia="Times New Roman"/>
          <w:bCs/>
          <w:sz w:val="24"/>
          <w:szCs w:val="24"/>
          <w:lang w:eastAsia="ru-RU"/>
        </w:rPr>
        <w:t xml:space="preserve"> об университете и его деятельности, а также деятельности сотрудников и студентов ГрГУ имени Янки Купалы. В том числе:</w:t>
      </w:r>
    </w:p>
    <w:p w:rsidR="00BB6B08" w:rsidRPr="00BB6B08" w:rsidRDefault="00BB6B08" w:rsidP="00BB6B08">
      <w:pPr>
        <w:spacing w:line="240" w:lineRule="auto"/>
        <w:ind w:firstLine="709"/>
        <w:rPr>
          <w:rFonts w:eastAsia="Times New Roman"/>
          <w:bCs/>
          <w:sz w:val="24"/>
          <w:szCs w:val="24"/>
          <w:lang w:eastAsia="ru-RU"/>
        </w:rPr>
      </w:pPr>
      <w:r w:rsidRPr="00BB6B08">
        <w:rPr>
          <w:rFonts w:eastAsia="Times New Roman"/>
          <w:bCs/>
          <w:sz w:val="24"/>
          <w:szCs w:val="24"/>
          <w:lang w:eastAsia="ru-RU"/>
        </w:rPr>
        <w:t xml:space="preserve">- материалы, посвященные </w:t>
      </w:r>
      <w:r w:rsidRPr="00BB6B08">
        <w:rPr>
          <w:rFonts w:eastAsia="Times New Roman"/>
          <w:bCs/>
          <w:i/>
          <w:sz w:val="24"/>
          <w:szCs w:val="24"/>
          <w:lang w:eastAsia="ru-RU"/>
        </w:rPr>
        <w:t xml:space="preserve">выступлениям ректора университета </w:t>
      </w:r>
      <w:r w:rsidRPr="00BB6B08">
        <w:rPr>
          <w:rFonts w:eastAsia="Times New Roman"/>
          <w:b/>
          <w:bCs/>
          <w:sz w:val="24"/>
          <w:szCs w:val="24"/>
          <w:lang w:eastAsia="ru-RU"/>
        </w:rPr>
        <w:t>(3)</w:t>
      </w:r>
      <w:r w:rsidRPr="00BB6B08">
        <w:rPr>
          <w:rFonts w:eastAsia="Times New Roman"/>
          <w:bCs/>
          <w:sz w:val="24"/>
          <w:szCs w:val="24"/>
          <w:lang w:eastAsia="ru-RU"/>
        </w:rPr>
        <w:t>;</w:t>
      </w:r>
    </w:p>
    <w:p w:rsidR="00BB6B08" w:rsidRPr="00BB6B08" w:rsidRDefault="00BB6B08" w:rsidP="00BB6B08">
      <w:pPr>
        <w:spacing w:line="240" w:lineRule="auto"/>
        <w:ind w:firstLine="709"/>
        <w:rPr>
          <w:rFonts w:eastAsia="Times New Roman"/>
          <w:bCs/>
          <w:sz w:val="24"/>
          <w:szCs w:val="24"/>
          <w:lang w:eastAsia="ru-RU"/>
        </w:rPr>
      </w:pPr>
      <w:r w:rsidRPr="00BB6B08">
        <w:rPr>
          <w:rFonts w:eastAsia="Times New Roman"/>
          <w:bCs/>
          <w:sz w:val="24"/>
          <w:szCs w:val="24"/>
          <w:lang w:eastAsia="ru-RU"/>
        </w:rPr>
        <w:t xml:space="preserve">- материалы </w:t>
      </w:r>
      <w:r w:rsidRPr="00BB6B08">
        <w:rPr>
          <w:rFonts w:eastAsia="Times New Roman"/>
          <w:bCs/>
          <w:i/>
          <w:sz w:val="24"/>
          <w:szCs w:val="24"/>
          <w:lang w:eastAsia="ru-RU"/>
        </w:rPr>
        <w:t>общеуниверситетской тематики</w:t>
      </w:r>
      <w:r w:rsidRPr="00BB6B08">
        <w:rPr>
          <w:rFonts w:eastAsia="Times New Roman"/>
          <w:bCs/>
          <w:sz w:val="24"/>
          <w:szCs w:val="24"/>
          <w:lang w:eastAsia="ru-RU"/>
        </w:rPr>
        <w:t xml:space="preserve"> </w:t>
      </w:r>
      <w:r w:rsidRPr="00BB6B08">
        <w:rPr>
          <w:rFonts w:eastAsia="Times New Roman"/>
          <w:b/>
          <w:bCs/>
          <w:sz w:val="24"/>
          <w:szCs w:val="24"/>
          <w:lang w:eastAsia="ru-RU"/>
        </w:rPr>
        <w:t>(57)</w:t>
      </w:r>
      <w:r w:rsidRPr="00BB6B08">
        <w:rPr>
          <w:rFonts w:eastAsia="Times New Roman"/>
          <w:bCs/>
          <w:sz w:val="24"/>
          <w:szCs w:val="24"/>
          <w:lang w:eastAsia="ru-RU"/>
        </w:rPr>
        <w:t>;</w:t>
      </w:r>
    </w:p>
    <w:p w:rsidR="00BB6B08" w:rsidRPr="00BB6B08" w:rsidRDefault="00BB6B08" w:rsidP="00BB6B08">
      <w:pPr>
        <w:spacing w:line="240" w:lineRule="auto"/>
        <w:ind w:firstLine="709"/>
        <w:rPr>
          <w:rFonts w:eastAsia="Times New Roman"/>
          <w:bCs/>
          <w:sz w:val="24"/>
          <w:szCs w:val="24"/>
          <w:lang w:eastAsia="ru-RU"/>
        </w:rPr>
      </w:pPr>
      <w:r w:rsidRPr="00BB6B08">
        <w:rPr>
          <w:rFonts w:eastAsia="Times New Roman"/>
          <w:bCs/>
          <w:sz w:val="24"/>
          <w:szCs w:val="24"/>
          <w:lang w:eastAsia="ru-RU"/>
        </w:rPr>
        <w:t xml:space="preserve">- </w:t>
      </w:r>
      <w:proofErr w:type="spellStart"/>
      <w:r w:rsidRPr="00BB6B08">
        <w:rPr>
          <w:rFonts w:eastAsia="Times New Roman"/>
          <w:bCs/>
          <w:i/>
          <w:sz w:val="24"/>
          <w:szCs w:val="24"/>
          <w:lang w:eastAsia="ru-RU"/>
        </w:rPr>
        <w:t>имиджевые</w:t>
      </w:r>
      <w:proofErr w:type="spellEnd"/>
      <w:r w:rsidRPr="00BB6B08">
        <w:rPr>
          <w:rFonts w:eastAsia="Times New Roman"/>
          <w:bCs/>
          <w:i/>
          <w:sz w:val="24"/>
          <w:szCs w:val="24"/>
          <w:lang w:eastAsia="ru-RU"/>
        </w:rPr>
        <w:t xml:space="preserve"> и рекламные фильмы</w:t>
      </w:r>
      <w:r w:rsidRPr="00BB6B08">
        <w:rPr>
          <w:rFonts w:eastAsia="Times New Roman"/>
          <w:bCs/>
          <w:sz w:val="24"/>
          <w:szCs w:val="24"/>
          <w:lang w:eastAsia="ru-RU"/>
        </w:rPr>
        <w:t xml:space="preserve"> об университете </w:t>
      </w:r>
      <w:r w:rsidRPr="00BB6B08">
        <w:rPr>
          <w:rFonts w:eastAsia="Times New Roman"/>
          <w:b/>
          <w:bCs/>
          <w:sz w:val="24"/>
          <w:szCs w:val="24"/>
          <w:lang w:eastAsia="ru-RU"/>
        </w:rPr>
        <w:t>(24)</w:t>
      </w:r>
      <w:r w:rsidRPr="00BB6B08">
        <w:rPr>
          <w:rFonts w:eastAsia="Times New Roman"/>
          <w:bCs/>
          <w:sz w:val="24"/>
          <w:szCs w:val="24"/>
          <w:lang w:eastAsia="ru-RU"/>
        </w:rPr>
        <w:t>;</w:t>
      </w:r>
    </w:p>
    <w:p w:rsidR="00BB6B08" w:rsidRPr="00BB6B08" w:rsidRDefault="00BB6B08" w:rsidP="00BB6B08">
      <w:pPr>
        <w:spacing w:line="240" w:lineRule="auto"/>
        <w:ind w:firstLine="709"/>
        <w:rPr>
          <w:rFonts w:eastAsia="Times New Roman"/>
          <w:bCs/>
          <w:sz w:val="24"/>
          <w:szCs w:val="24"/>
          <w:lang w:eastAsia="ru-RU"/>
        </w:rPr>
      </w:pPr>
      <w:r w:rsidRPr="00BB6B08">
        <w:rPr>
          <w:rFonts w:eastAsia="Times New Roman"/>
          <w:bCs/>
          <w:sz w:val="24"/>
          <w:szCs w:val="24"/>
          <w:lang w:eastAsia="ru-RU"/>
        </w:rPr>
        <w:t xml:space="preserve">- материалы, посвященные деятельности университета в </w:t>
      </w:r>
      <w:r w:rsidRPr="00BB6B08">
        <w:rPr>
          <w:rFonts w:eastAsia="Times New Roman"/>
          <w:bCs/>
          <w:i/>
          <w:sz w:val="24"/>
          <w:szCs w:val="24"/>
          <w:lang w:eastAsia="ru-RU"/>
        </w:rPr>
        <w:t xml:space="preserve">образовательной </w:t>
      </w:r>
      <w:r w:rsidRPr="00BB6B08">
        <w:rPr>
          <w:rFonts w:eastAsia="Times New Roman"/>
          <w:bCs/>
          <w:sz w:val="24"/>
          <w:szCs w:val="24"/>
          <w:lang w:eastAsia="ru-RU"/>
        </w:rPr>
        <w:t>сфере (</w:t>
      </w:r>
      <w:r w:rsidRPr="00BB6B08">
        <w:rPr>
          <w:rFonts w:eastAsia="Times New Roman"/>
          <w:b/>
          <w:bCs/>
          <w:sz w:val="24"/>
          <w:szCs w:val="24"/>
          <w:lang w:eastAsia="ru-RU"/>
        </w:rPr>
        <w:t>34</w:t>
      </w:r>
      <w:r w:rsidRPr="00BB6B08">
        <w:rPr>
          <w:rFonts w:eastAsia="Times New Roman"/>
          <w:bCs/>
          <w:sz w:val="24"/>
          <w:szCs w:val="24"/>
          <w:lang w:eastAsia="ru-RU"/>
        </w:rPr>
        <w:t>);</w:t>
      </w:r>
    </w:p>
    <w:p w:rsidR="00BB6B08" w:rsidRPr="00BB6B08" w:rsidRDefault="00BB6B08" w:rsidP="00BB6B08">
      <w:pPr>
        <w:spacing w:line="240" w:lineRule="auto"/>
        <w:ind w:firstLine="709"/>
        <w:rPr>
          <w:rFonts w:eastAsia="Times New Roman"/>
          <w:bCs/>
          <w:sz w:val="24"/>
          <w:szCs w:val="24"/>
          <w:lang w:eastAsia="ru-RU"/>
        </w:rPr>
      </w:pPr>
      <w:r w:rsidRPr="00BB6B08">
        <w:rPr>
          <w:rFonts w:eastAsia="Times New Roman"/>
          <w:bCs/>
          <w:sz w:val="24"/>
          <w:szCs w:val="24"/>
          <w:lang w:eastAsia="ru-RU"/>
        </w:rPr>
        <w:t xml:space="preserve">- материалы, посвященные деятельности университета в области идеологической, </w:t>
      </w:r>
      <w:r w:rsidRPr="00BB6B08">
        <w:rPr>
          <w:rFonts w:eastAsia="Times New Roman"/>
          <w:bCs/>
          <w:i/>
          <w:sz w:val="24"/>
          <w:szCs w:val="24"/>
          <w:lang w:eastAsia="ru-RU"/>
        </w:rPr>
        <w:t xml:space="preserve">воспитательной и общественной </w:t>
      </w:r>
      <w:r w:rsidRPr="00BB6B08">
        <w:rPr>
          <w:rFonts w:eastAsia="Times New Roman"/>
          <w:bCs/>
          <w:sz w:val="24"/>
          <w:szCs w:val="24"/>
          <w:lang w:eastAsia="ru-RU"/>
        </w:rPr>
        <w:t xml:space="preserve">работы </w:t>
      </w:r>
      <w:r w:rsidRPr="00BB6B08">
        <w:rPr>
          <w:rFonts w:eastAsia="Times New Roman"/>
          <w:b/>
          <w:bCs/>
          <w:sz w:val="24"/>
          <w:szCs w:val="24"/>
          <w:lang w:eastAsia="ru-RU"/>
        </w:rPr>
        <w:t>(132)</w:t>
      </w:r>
      <w:r w:rsidRPr="00BB6B08">
        <w:rPr>
          <w:rFonts w:eastAsia="Times New Roman"/>
          <w:bCs/>
          <w:sz w:val="24"/>
          <w:szCs w:val="24"/>
          <w:lang w:eastAsia="ru-RU"/>
        </w:rPr>
        <w:t>;</w:t>
      </w:r>
    </w:p>
    <w:p w:rsidR="00BB6B08" w:rsidRPr="00BB6B08" w:rsidRDefault="00BB6B08" w:rsidP="00BB6B08">
      <w:pPr>
        <w:spacing w:line="240" w:lineRule="auto"/>
        <w:ind w:firstLine="709"/>
        <w:rPr>
          <w:rFonts w:eastAsia="Times New Roman"/>
          <w:bCs/>
          <w:sz w:val="24"/>
          <w:szCs w:val="24"/>
          <w:lang w:eastAsia="ru-RU"/>
        </w:rPr>
      </w:pPr>
      <w:r w:rsidRPr="00BB6B08">
        <w:rPr>
          <w:rFonts w:eastAsia="Times New Roman"/>
          <w:bCs/>
          <w:sz w:val="24"/>
          <w:szCs w:val="24"/>
          <w:lang w:eastAsia="ru-RU"/>
        </w:rPr>
        <w:t>- материалы, посвященные работе университета в сфере</w:t>
      </w:r>
      <w:r w:rsidRPr="00BB6B08">
        <w:rPr>
          <w:rFonts w:eastAsia="Times New Roman"/>
          <w:bCs/>
          <w:i/>
          <w:sz w:val="24"/>
          <w:szCs w:val="24"/>
          <w:lang w:eastAsia="ru-RU"/>
        </w:rPr>
        <w:t xml:space="preserve"> научной </w:t>
      </w:r>
      <w:r w:rsidRPr="00BB6B08">
        <w:rPr>
          <w:rFonts w:eastAsia="Times New Roman"/>
          <w:bCs/>
          <w:sz w:val="24"/>
          <w:szCs w:val="24"/>
          <w:lang w:eastAsia="ru-RU"/>
        </w:rPr>
        <w:t>деятельности (</w:t>
      </w:r>
      <w:r w:rsidRPr="00BB6B08">
        <w:rPr>
          <w:rFonts w:eastAsia="Times New Roman"/>
          <w:b/>
          <w:bCs/>
          <w:sz w:val="24"/>
          <w:szCs w:val="24"/>
          <w:lang w:eastAsia="ru-RU"/>
        </w:rPr>
        <w:t>26)</w:t>
      </w:r>
      <w:r w:rsidRPr="00BB6B08">
        <w:rPr>
          <w:rFonts w:eastAsia="Times New Roman"/>
          <w:bCs/>
          <w:sz w:val="24"/>
          <w:szCs w:val="24"/>
          <w:lang w:eastAsia="ru-RU"/>
        </w:rPr>
        <w:t>;</w:t>
      </w:r>
    </w:p>
    <w:p w:rsidR="00BB6B08" w:rsidRPr="00BB6B08" w:rsidRDefault="00BB6B08" w:rsidP="00BB6B08">
      <w:pPr>
        <w:spacing w:line="240" w:lineRule="auto"/>
        <w:ind w:firstLine="709"/>
        <w:rPr>
          <w:rFonts w:eastAsia="Times New Roman"/>
          <w:bCs/>
          <w:sz w:val="24"/>
          <w:szCs w:val="24"/>
          <w:lang w:eastAsia="ru-RU"/>
        </w:rPr>
      </w:pPr>
      <w:r w:rsidRPr="00BB6B08">
        <w:rPr>
          <w:rFonts w:eastAsia="Times New Roman"/>
          <w:bCs/>
          <w:sz w:val="24"/>
          <w:szCs w:val="24"/>
          <w:lang w:eastAsia="ru-RU"/>
        </w:rPr>
        <w:t>- материалы, посвященные работе университета в сфере</w:t>
      </w:r>
      <w:r w:rsidRPr="00BB6B08">
        <w:rPr>
          <w:rFonts w:eastAsia="Times New Roman"/>
          <w:bCs/>
          <w:i/>
          <w:sz w:val="24"/>
          <w:szCs w:val="24"/>
          <w:lang w:eastAsia="ru-RU"/>
        </w:rPr>
        <w:t xml:space="preserve"> международной </w:t>
      </w:r>
      <w:r w:rsidRPr="00BB6B08">
        <w:rPr>
          <w:rFonts w:eastAsia="Times New Roman"/>
          <w:bCs/>
          <w:sz w:val="24"/>
          <w:szCs w:val="24"/>
          <w:lang w:eastAsia="ru-RU"/>
        </w:rPr>
        <w:t>деятельности (</w:t>
      </w:r>
      <w:r w:rsidRPr="00BB6B08">
        <w:rPr>
          <w:rFonts w:eastAsia="Times New Roman"/>
          <w:b/>
          <w:bCs/>
          <w:sz w:val="24"/>
          <w:szCs w:val="24"/>
          <w:lang w:eastAsia="ru-RU"/>
        </w:rPr>
        <w:t>5)</w:t>
      </w:r>
      <w:r w:rsidRPr="00BB6B08">
        <w:rPr>
          <w:rFonts w:eastAsia="Times New Roman"/>
          <w:bCs/>
          <w:sz w:val="24"/>
          <w:szCs w:val="24"/>
          <w:lang w:eastAsia="ru-RU"/>
        </w:rPr>
        <w:t>;</w:t>
      </w:r>
    </w:p>
    <w:p w:rsidR="00BB6B08" w:rsidRPr="00BB6B08" w:rsidRDefault="00BB6B08" w:rsidP="00BB6B08">
      <w:pPr>
        <w:spacing w:line="240" w:lineRule="auto"/>
        <w:ind w:firstLine="709"/>
        <w:rPr>
          <w:rFonts w:eastAsia="Times New Roman"/>
          <w:bCs/>
          <w:sz w:val="24"/>
          <w:szCs w:val="24"/>
          <w:lang w:eastAsia="ru-RU"/>
        </w:rPr>
      </w:pPr>
      <w:r w:rsidRPr="00BB6B08">
        <w:rPr>
          <w:rFonts w:eastAsia="Times New Roman"/>
          <w:bCs/>
          <w:sz w:val="24"/>
          <w:szCs w:val="24"/>
          <w:lang w:eastAsia="ru-RU"/>
        </w:rPr>
        <w:t>- материалы, посвященные работе университета в сфере</w:t>
      </w:r>
      <w:r w:rsidRPr="00BB6B08">
        <w:rPr>
          <w:rFonts w:eastAsia="Times New Roman"/>
          <w:bCs/>
          <w:i/>
          <w:sz w:val="24"/>
          <w:szCs w:val="24"/>
          <w:lang w:eastAsia="ru-RU"/>
        </w:rPr>
        <w:t xml:space="preserve"> </w:t>
      </w:r>
      <w:proofErr w:type="spellStart"/>
      <w:r w:rsidRPr="00BB6B08">
        <w:rPr>
          <w:rFonts w:eastAsia="Times New Roman"/>
          <w:bCs/>
          <w:i/>
          <w:sz w:val="24"/>
          <w:szCs w:val="24"/>
          <w:lang w:eastAsia="ru-RU"/>
        </w:rPr>
        <w:t>профориентационной</w:t>
      </w:r>
      <w:proofErr w:type="spellEnd"/>
      <w:r w:rsidRPr="00BB6B08">
        <w:rPr>
          <w:rFonts w:eastAsia="Times New Roman"/>
          <w:bCs/>
          <w:i/>
          <w:sz w:val="24"/>
          <w:szCs w:val="24"/>
          <w:lang w:eastAsia="ru-RU"/>
        </w:rPr>
        <w:t xml:space="preserve"> </w:t>
      </w:r>
      <w:r w:rsidRPr="00BB6B08">
        <w:rPr>
          <w:rFonts w:eastAsia="Times New Roman"/>
          <w:bCs/>
          <w:sz w:val="24"/>
          <w:szCs w:val="24"/>
          <w:lang w:eastAsia="ru-RU"/>
        </w:rPr>
        <w:t>деятельности (</w:t>
      </w:r>
      <w:r w:rsidRPr="00BB6B08">
        <w:rPr>
          <w:rFonts w:eastAsia="Times New Roman"/>
          <w:b/>
          <w:bCs/>
          <w:sz w:val="24"/>
          <w:szCs w:val="24"/>
          <w:lang w:eastAsia="ru-RU"/>
        </w:rPr>
        <w:t>21)</w:t>
      </w:r>
      <w:r w:rsidRPr="00BB6B08">
        <w:rPr>
          <w:rFonts w:eastAsia="Times New Roman"/>
          <w:bCs/>
          <w:sz w:val="24"/>
          <w:szCs w:val="24"/>
          <w:lang w:eastAsia="ru-RU"/>
        </w:rPr>
        <w:t>;</w:t>
      </w:r>
    </w:p>
    <w:p w:rsidR="00BB6B08" w:rsidRPr="00BB6B08" w:rsidRDefault="00BB6B08" w:rsidP="00BB6B08">
      <w:pPr>
        <w:spacing w:line="240" w:lineRule="auto"/>
        <w:ind w:firstLine="709"/>
        <w:rPr>
          <w:rFonts w:eastAsia="Times New Roman"/>
          <w:b/>
          <w:bCs/>
          <w:sz w:val="24"/>
          <w:szCs w:val="24"/>
          <w:lang w:eastAsia="ru-RU"/>
        </w:rPr>
      </w:pPr>
      <w:r w:rsidRPr="00BB6B08">
        <w:rPr>
          <w:rFonts w:eastAsia="Times New Roman"/>
          <w:bCs/>
          <w:sz w:val="24"/>
          <w:szCs w:val="24"/>
          <w:lang w:eastAsia="ru-RU"/>
        </w:rPr>
        <w:t xml:space="preserve">- материалы из раздела </w:t>
      </w:r>
      <w:r w:rsidRPr="00BB6B08">
        <w:rPr>
          <w:rFonts w:eastAsia="Times New Roman"/>
          <w:bCs/>
          <w:i/>
          <w:sz w:val="24"/>
          <w:szCs w:val="24"/>
          <w:lang w:eastAsia="ru-RU"/>
        </w:rPr>
        <w:t xml:space="preserve">«Спорт» </w:t>
      </w:r>
      <w:r w:rsidRPr="00BB6B08">
        <w:rPr>
          <w:rFonts w:eastAsia="Times New Roman"/>
          <w:b/>
          <w:bCs/>
          <w:sz w:val="24"/>
          <w:szCs w:val="24"/>
          <w:lang w:eastAsia="ru-RU"/>
        </w:rPr>
        <w:t>(5);</w:t>
      </w:r>
    </w:p>
    <w:p w:rsidR="00BB6B08" w:rsidRPr="00BB6B08" w:rsidRDefault="00BB6B08" w:rsidP="00BB6B08">
      <w:pPr>
        <w:spacing w:line="240" w:lineRule="auto"/>
        <w:ind w:firstLine="709"/>
        <w:rPr>
          <w:rFonts w:eastAsia="Times New Roman"/>
          <w:b/>
          <w:bCs/>
          <w:sz w:val="24"/>
          <w:szCs w:val="24"/>
          <w:lang w:eastAsia="ru-RU"/>
        </w:rPr>
      </w:pPr>
      <w:r w:rsidRPr="00BB6B08">
        <w:rPr>
          <w:rFonts w:eastAsia="Times New Roman"/>
          <w:bCs/>
          <w:sz w:val="24"/>
          <w:szCs w:val="24"/>
          <w:lang w:eastAsia="ru-RU"/>
        </w:rPr>
        <w:t xml:space="preserve">- материалы из раздела </w:t>
      </w:r>
      <w:r w:rsidRPr="00BB6B08">
        <w:rPr>
          <w:rFonts w:eastAsia="Times New Roman"/>
          <w:bCs/>
          <w:i/>
          <w:sz w:val="24"/>
          <w:szCs w:val="24"/>
          <w:lang w:eastAsia="ru-RU"/>
        </w:rPr>
        <w:t xml:space="preserve">«ЗОЖ» </w:t>
      </w:r>
      <w:r w:rsidRPr="00BB6B08">
        <w:rPr>
          <w:rFonts w:eastAsia="Times New Roman"/>
          <w:b/>
          <w:bCs/>
          <w:sz w:val="24"/>
          <w:szCs w:val="24"/>
          <w:lang w:eastAsia="ru-RU"/>
        </w:rPr>
        <w:t>(2);</w:t>
      </w:r>
    </w:p>
    <w:p w:rsidR="00BB6B08" w:rsidRPr="00BB6B08" w:rsidRDefault="00BB6B08" w:rsidP="00BB6B08">
      <w:pPr>
        <w:spacing w:line="240" w:lineRule="auto"/>
        <w:ind w:firstLine="709"/>
        <w:rPr>
          <w:rFonts w:eastAsia="Times New Roman"/>
          <w:b/>
          <w:bCs/>
          <w:sz w:val="24"/>
          <w:szCs w:val="24"/>
          <w:lang w:eastAsia="ru-RU"/>
        </w:rPr>
      </w:pPr>
      <w:r w:rsidRPr="00BB6B08">
        <w:rPr>
          <w:rFonts w:eastAsia="Times New Roman"/>
          <w:bCs/>
          <w:sz w:val="24"/>
          <w:szCs w:val="24"/>
          <w:lang w:eastAsia="ru-RU"/>
        </w:rPr>
        <w:t xml:space="preserve">- материалы из раздела </w:t>
      </w:r>
      <w:r w:rsidRPr="00BB6B08">
        <w:rPr>
          <w:rFonts w:eastAsia="Times New Roman"/>
          <w:bCs/>
          <w:i/>
          <w:sz w:val="24"/>
          <w:szCs w:val="24"/>
          <w:lang w:eastAsia="ru-RU"/>
        </w:rPr>
        <w:t xml:space="preserve">«Студенческая трудовая занятость» </w:t>
      </w:r>
      <w:r w:rsidRPr="00BB6B08">
        <w:rPr>
          <w:rFonts w:eastAsia="Times New Roman"/>
          <w:b/>
          <w:bCs/>
          <w:sz w:val="24"/>
          <w:szCs w:val="24"/>
          <w:lang w:eastAsia="ru-RU"/>
        </w:rPr>
        <w:t>(4).</w:t>
      </w:r>
    </w:p>
    <w:p w:rsidR="00BB6B08" w:rsidRPr="00BB6B08" w:rsidRDefault="00BB6B08" w:rsidP="00BB6B08">
      <w:pPr>
        <w:spacing w:line="240" w:lineRule="auto"/>
        <w:ind w:firstLine="709"/>
        <w:rPr>
          <w:rFonts w:eastAsia="Times New Roman"/>
          <w:b/>
          <w:bCs/>
          <w:sz w:val="24"/>
          <w:szCs w:val="24"/>
          <w:lang w:eastAsia="ru-RU"/>
        </w:rPr>
      </w:pPr>
    </w:p>
    <w:p w:rsidR="00BB6B08" w:rsidRPr="00BB6B08" w:rsidRDefault="00BB6B08" w:rsidP="00BB6B08">
      <w:pPr>
        <w:autoSpaceDE w:val="0"/>
        <w:autoSpaceDN w:val="0"/>
        <w:adjustRightInd w:val="0"/>
        <w:spacing w:line="240" w:lineRule="auto"/>
        <w:ind w:firstLine="709"/>
        <w:jc w:val="left"/>
        <w:rPr>
          <w:rFonts w:eastAsia="Times New Roman"/>
          <w:sz w:val="24"/>
          <w:szCs w:val="24"/>
          <w:lang w:eastAsia="ru-RU"/>
        </w:rPr>
      </w:pPr>
      <w:r w:rsidRPr="00BB6B08">
        <w:rPr>
          <w:rFonts w:eastAsia="Times New Roman"/>
          <w:sz w:val="24"/>
          <w:szCs w:val="24"/>
          <w:lang w:eastAsia="ru-RU"/>
        </w:rPr>
        <w:t>По категориям «Стратегии опережающего развития» материалы распределились следующим образом:</w:t>
      </w:r>
      <w:r w:rsidR="00571D9C">
        <w:rPr>
          <w:rFonts w:eastAsia="Times New Roman"/>
          <w:sz w:val="24"/>
          <w:szCs w:val="24"/>
          <w:lang w:eastAsia="ru-RU"/>
        </w:rPr>
        <w:t xml:space="preserve"> </w:t>
      </w:r>
    </w:p>
    <w:p w:rsidR="00BB6B08" w:rsidRPr="00BB6B08" w:rsidRDefault="00BB6B08" w:rsidP="00BB6B08">
      <w:pPr>
        <w:autoSpaceDE w:val="0"/>
        <w:autoSpaceDN w:val="0"/>
        <w:adjustRightInd w:val="0"/>
        <w:spacing w:line="240" w:lineRule="auto"/>
        <w:jc w:val="left"/>
        <w:rPr>
          <w:rFonts w:eastAsia="Times New Roman"/>
          <w:sz w:val="24"/>
          <w:szCs w:val="24"/>
          <w:lang w:eastAsia="ru-RU"/>
        </w:rPr>
      </w:pPr>
      <w:r w:rsidRPr="00BB6B08">
        <w:rPr>
          <w:rFonts w:eastAsia="Times New Roman"/>
          <w:sz w:val="24"/>
          <w:szCs w:val="24"/>
          <w:lang w:eastAsia="ru-RU"/>
        </w:rPr>
        <w:t xml:space="preserve"> - </w:t>
      </w:r>
      <w:proofErr w:type="spellStart"/>
      <w:r w:rsidRPr="00BB6B08">
        <w:rPr>
          <w:rFonts w:eastAsia="Times New Roman"/>
          <w:sz w:val="24"/>
          <w:szCs w:val="24"/>
          <w:lang w:eastAsia="ru-RU"/>
        </w:rPr>
        <w:t>инновационно</w:t>
      </w:r>
      <w:proofErr w:type="spellEnd"/>
      <w:r w:rsidRPr="00BB6B08">
        <w:rPr>
          <w:rFonts w:eastAsia="Times New Roman"/>
          <w:sz w:val="24"/>
          <w:szCs w:val="24"/>
          <w:lang w:eastAsia="ru-RU"/>
        </w:rPr>
        <w:t xml:space="preserve">-восприимчивый университет – </w:t>
      </w:r>
      <w:r w:rsidRPr="00BB6B08">
        <w:rPr>
          <w:rFonts w:eastAsia="Times New Roman"/>
          <w:b/>
          <w:sz w:val="24"/>
          <w:szCs w:val="24"/>
          <w:lang w:eastAsia="ru-RU"/>
        </w:rPr>
        <w:t>20</w:t>
      </w:r>
      <w:r w:rsidRPr="00BB6B08">
        <w:rPr>
          <w:rFonts w:eastAsia="Times New Roman"/>
          <w:sz w:val="24"/>
          <w:szCs w:val="24"/>
          <w:lang w:eastAsia="ru-RU"/>
        </w:rPr>
        <w:t>;</w:t>
      </w:r>
    </w:p>
    <w:p w:rsidR="00BB6B08" w:rsidRPr="00BB6B08" w:rsidRDefault="00BB6B08" w:rsidP="00BB6B08">
      <w:pPr>
        <w:autoSpaceDE w:val="0"/>
        <w:autoSpaceDN w:val="0"/>
        <w:adjustRightInd w:val="0"/>
        <w:spacing w:line="240" w:lineRule="auto"/>
        <w:jc w:val="left"/>
        <w:rPr>
          <w:rFonts w:eastAsia="Times New Roman"/>
          <w:sz w:val="24"/>
          <w:szCs w:val="24"/>
          <w:lang w:eastAsia="ru-RU"/>
        </w:rPr>
      </w:pPr>
      <w:r w:rsidRPr="00BB6B08">
        <w:rPr>
          <w:rFonts w:eastAsia="Times New Roman"/>
          <w:sz w:val="24"/>
          <w:szCs w:val="24"/>
          <w:lang w:eastAsia="ru-RU"/>
        </w:rPr>
        <w:t xml:space="preserve"> - университет без границ – </w:t>
      </w:r>
      <w:r w:rsidRPr="00BB6B08">
        <w:rPr>
          <w:rFonts w:eastAsia="Times New Roman"/>
          <w:b/>
          <w:sz w:val="24"/>
          <w:szCs w:val="24"/>
          <w:lang w:eastAsia="ru-RU"/>
        </w:rPr>
        <w:t>26</w:t>
      </w:r>
      <w:r w:rsidRPr="00BB6B08">
        <w:rPr>
          <w:rFonts w:eastAsia="Times New Roman"/>
          <w:sz w:val="24"/>
          <w:szCs w:val="24"/>
          <w:lang w:eastAsia="ru-RU"/>
        </w:rPr>
        <w:t>;</w:t>
      </w:r>
    </w:p>
    <w:p w:rsidR="00BB6B08" w:rsidRPr="00BB6B08" w:rsidRDefault="00BB6B08" w:rsidP="00BB6B08">
      <w:pPr>
        <w:autoSpaceDE w:val="0"/>
        <w:autoSpaceDN w:val="0"/>
        <w:adjustRightInd w:val="0"/>
        <w:spacing w:line="240" w:lineRule="auto"/>
        <w:jc w:val="left"/>
        <w:rPr>
          <w:rFonts w:eastAsia="Times New Roman"/>
          <w:sz w:val="24"/>
          <w:szCs w:val="24"/>
          <w:lang w:eastAsia="ru-RU"/>
        </w:rPr>
      </w:pPr>
      <w:r w:rsidRPr="00BB6B08">
        <w:rPr>
          <w:rFonts w:eastAsia="Times New Roman"/>
          <w:sz w:val="24"/>
          <w:szCs w:val="24"/>
          <w:lang w:eastAsia="ru-RU"/>
        </w:rPr>
        <w:t xml:space="preserve"> - личностно – ориентированный университет – </w:t>
      </w:r>
      <w:r w:rsidRPr="00BB6B08">
        <w:rPr>
          <w:rFonts w:eastAsia="Times New Roman"/>
          <w:b/>
          <w:sz w:val="24"/>
          <w:szCs w:val="24"/>
          <w:lang w:eastAsia="ru-RU"/>
        </w:rPr>
        <w:t>169</w:t>
      </w:r>
      <w:r w:rsidRPr="00BB6B08">
        <w:rPr>
          <w:rFonts w:eastAsia="Times New Roman"/>
          <w:sz w:val="24"/>
          <w:szCs w:val="24"/>
          <w:lang w:eastAsia="ru-RU"/>
        </w:rPr>
        <w:t>;</w:t>
      </w:r>
    </w:p>
    <w:p w:rsidR="00BB6B08" w:rsidRPr="00BB6B08" w:rsidRDefault="00BB6B08" w:rsidP="00BB6B08">
      <w:pPr>
        <w:autoSpaceDE w:val="0"/>
        <w:autoSpaceDN w:val="0"/>
        <w:adjustRightInd w:val="0"/>
        <w:spacing w:line="240" w:lineRule="auto"/>
        <w:jc w:val="left"/>
        <w:rPr>
          <w:rFonts w:eastAsia="Times New Roman"/>
          <w:sz w:val="24"/>
          <w:szCs w:val="24"/>
          <w:lang w:eastAsia="ru-RU"/>
        </w:rPr>
      </w:pPr>
      <w:r w:rsidRPr="00BB6B08">
        <w:rPr>
          <w:rFonts w:eastAsia="Times New Roman"/>
          <w:sz w:val="24"/>
          <w:szCs w:val="24"/>
          <w:lang w:eastAsia="ru-RU"/>
        </w:rPr>
        <w:t xml:space="preserve"> - университет устойчивого развития – </w:t>
      </w:r>
      <w:r w:rsidRPr="00BB6B08">
        <w:rPr>
          <w:rFonts w:eastAsia="Times New Roman"/>
          <w:b/>
          <w:sz w:val="24"/>
          <w:szCs w:val="24"/>
          <w:lang w:eastAsia="ru-RU"/>
        </w:rPr>
        <w:t>96</w:t>
      </w:r>
      <w:r w:rsidRPr="00BB6B08">
        <w:rPr>
          <w:rFonts w:eastAsia="Times New Roman"/>
          <w:sz w:val="24"/>
          <w:szCs w:val="24"/>
          <w:lang w:eastAsia="ru-RU"/>
        </w:rPr>
        <w:t>;</w:t>
      </w:r>
    </w:p>
    <w:p w:rsidR="00BB6B08" w:rsidRDefault="00BB6B08" w:rsidP="00BB6B08">
      <w:pPr>
        <w:autoSpaceDE w:val="0"/>
        <w:autoSpaceDN w:val="0"/>
        <w:adjustRightInd w:val="0"/>
        <w:spacing w:line="240" w:lineRule="auto"/>
        <w:jc w:val="left"/>
        <w:rPr>
          <w:rFonts w:eastAsia="Times New Roman"/>
          <w:sz w:val="24"/>
          <w:szCs w:val="24"/>
          <w:lang w:eastAsia="ru-RU"/>
        </w:rPr>
      </w:pPr>
      <w:r w:rsidRPr="00BB6B08">
        <w:rPr>
          <w:rFonts w:eastAsia="Times New Roman"/>
          <w:sz w:val="24"/>
          <w:szCs w:val="24"/>
          <w:lang w:eastAsia="ru-RU"/>
        </w:rPr>
        <w:t xml:space="preserve"> - смарт-университет – </w:t>
      </w:r>
      <w:r w:rsidRPr="00BB6B08">
        <w:rPr>
          <w:rFonts w:eastAsia="Times New Roman"/>
          <w:b/>
          <w:sz w:val="24"/>
          <w:szCs w:val="24"/>
          <w:lang w:eastAsia="ru-RU"/>
        </w:rPr>
        <w:t>2</w:t>
      </w:r>
      <w:r w:rsidRPr="00BB6B08">
        <w:rPr>
          <w:rFonts w:eastAsia="Times New Roman"/>
          <w:sz w:val="24"/>
          <w:szCs w:val="24"/>
          <w:lang w:eastAsia="ru-RU"/>
        </w:rPr>
        <w:t>.</w:t>
      </w:r>
    </w:p>
    <w:p w:rsidR="00776155" w:rsidRDefault="00776155" w:rsidP="00BB6B08">
      <w:pPr>
        <w:autoSpaceDE w:val="0"/>
        <w:autoSpaceDN w:val="0"/>
        <w:adjustRightInd w:val="0"/>
        <w:spacing w:line="240" w:lineRule="auto"/>
        <w:jc w:val="left"/>
        <w:rPr>
          <w:rFonts w:eastAsia="Times New Roman"/>
          <w:sz w:val="24"/>
          <w:szCs w:val="24"/>
          <w:lang w:eastAsia="ru-RU"/>
        </w:rPr>
      </w:pPr>
    </w:p>
    <w:p w:rsidR="00776155" w:rsidRPr="00776155" w:rsidRDefault="00776155" w:rsidP="00776155">
      <w:pPr>
        <w:autoSpaceDE w:val="0"/>
        <w:autoSpaceDN w:val="0"/>
        <w:adjustRightInd w:val="0"/>
        <w:spacing w:line="240" w:lineRule="auto"/>
        <w:ind w:firstLine="709"/>
        <w:jc w:val="left"/>
        <w:rPr>
          <w:rFonts w:eastAsia="Times New Roman"/>
          <w:b/>
          <w:szCs w:val="28"/>
          <w:lang w:eastAsia="ru-RU"/>
        </w:rPr>
      </w:pPr>
      <w:r w:rsidRPr="00776155">
        <w:rPr>
          <w:rFonts w:eastAsia="Times New Roman"/>
          <w:b/>
          <w:szCs w:val="28"/>
          <w:lang w:eastAsia="ru-RU"/>
        </w:rPr>
        <w:t xml:space="preserve">Наглядная агитация. </w:t>
      </w:r>
    </w:p>
    <w:p w:rsidR="00776155" w:rsidRPr="00AD555B" w:rsidRDefault="00AD555B" w:rsidP="00776155">
      <w:pPr>
        <w:autoSpaceDE w:val="0"/>
        <w:autoSpaceDN w:val="0"/>
        <w:adjustRightInd w:val="0"/>
        <w:spacing w:line="240" w:lineRule="auto"/>
        <w:ind w:firstLine="709"/>
        <w:jc w:val="left"/>
        <w:rPr>
          <w:rFonts w:eastAsia="Times New Roman"/>
          <w:b/>
          <w:color w:val="FF0000"/>
          <w:szCs w:val="28"/>
          <w:lang w:eastAsia="ru-RU"/>
        </w:rPr>
      </w:pPr>
      <w:r>
        <w:rPr>
          <w:rFonts w:eastAsia="Times New Roman"/>
          <w:b/>
          <w:color w:val="FF0000"/>
          <w:szCs w:val="28"/>
          <w:lang w:eastAsia="ru-RU"/>
        </w:rPr>
        <w:t>Примеры на слайдах</w:t>
      </w:r>
    </w:p>
    <w:p w:rsidR="00776155" w:rsidRDefault="00776155" w:rsidP="00776155">
      <w:pPr>
        <w:autoSpaceDE w:val="0"/>
        <w:autoSpaceDN w:val="0"/>
        <w:adjustRightInd w:val="0"/>
        <w:spacing w:line="240" w:lineRule="auto"/>
        <w:ind w:firstLine="709"/>
        <w:jc w:val="left"/>
        <w:rPr>
          <w:rFonts w:eastAsia="Times New Roman"/>
          <w:b/>
          <w:szCs w:val="28"/>
          <w:lang w:eastAsia="ru-RU"/>
        </w:rPr>
      </w:pPr>
      <w:r w:rsidRPr="00776155">
        <w:rPr>
          <w:rFonts w:eastAsia="Times New Roman"/>
          <w:b/>
          <w:szCs w:val="28"/>
          <w:lang w:eastAsia="ru-RU"/>
        </w:rPr>
        <w:t>Рекламно-</w:t>
      </w:r>
      <w:proofErr w:type="spellStart"/>
      <w:r w:rsidRPr="00776155">
        <w:rPr>
          <w:rFonts w:eastAsia="Times New Roman"/>
          <w:b/>
          <w:szCs w:val="28"/>
          <w:lang w:eastAsia="ru-RU"/>
        </w:rPr>
        <w:t>имиджевая</w:t>
      </w:r>
      <w:proofErr w:type="spellEnd"/>
      <w:r w:rsidRPr="00776155">
        <w:rPr>
          <w:rFonts w:eastAsia="Times New Roman"/>
          <w:b/>
          <w:szCs w:val="28"/>
          <w:lang w:eastAsia="ru-RU"/>
        </w:rPr>
        <w:t xml:space="preserve"> продукция.</w:t>
      </w:r>
    </w:p>
    <w:p w:rsidR="00AD555B" w:rsidRPr="00AD555B" w:rsidRDefault="00AD555B" w:rsidP="00776155">
      <w:pPr>
        <w:autoSpaceDE w:val="0"/>
        <w:autoSpaceDN w:val="0"/>
        <w:adjustRightInd w:val="0"/>
        <w:spacing w:line="240" w:lineRule="auto"/>
        <w:ind w:firstLine="709"/>
        <w:jc w:val="left"/>
        <w:rPr>
          <w:rFonts w:eastAsia="Times New Roman"/>
          <w:b/>
          <w:color w:val="FF0000"/>
          <w:szCs w:val="28"/>
          <w:lang w:eastAsia="ru-RU"/>
        </w:rPr>
      </w:pPr>
      <w:r w:rsidRPr="00AD555B">
        <w:rPr>
          <w:rFonts w:eastAsia="Times New Roman"/>
          <w:b/>
          <w:color w:val="FF0000"/>
          <w:szCs w:val="28"/>
          <w:lang w:eastAsia="ru-RU"/>
        </w:rPr>
        <w:t>Примеры на слайдах</w:t>
      </w:r>
    </w:p>
    <w:p w:rsidR="00071BA2" w:rsidRDefault="00071BA2" w:rsidP="00776155">
      <w:pPr>
        <w:autoSpaceDE w:val="0"/>
        <w:autoSpaceDN w:val="0"/>
        <w:adjustRightInd w:val="0"/>
        <w:spacing w:line="240" w:lineRule="auto"/>
        <w:ind w:firstLine="709"/>
        <w:jc w:val="left"/>
        <w:rPr>
          <w:rFonts w:eastAsia="Times New Roman"/>
          <w:sz w:val="24"/>
          <w:szCs w:val="24"/>
          <w:lang w:eastAsia="ru-RU"/>
        </w:rPr>
      </w:pPr>
    </w:p>
    <w:p w:rsidR="00CB065A" w:rsidRDefault="00CB065A" w:rsidP="00CB065A">
      <w:pPr>
        <w:ind w:left="66"/>
        <w:jc w:val="center"/>
      </w:pPr>
    </w:p>
    <w:p w:rsidR="00CB065A" w:rsidRDefault="00CB065A" w:rsidP="00CB065A">
      <w:pPr>
        <w:ind w:left="66"/>
        <w:jc w:val="center"/>
      </w:pPr>
    </w:p>
    <w:p w:rsidR="00B314B7" w:rsidRDefault="00B314B7" w:rsidP="00B314B7">
      <w:pPr>
        <w:spacing w:line="240" w:lineRule="auto"/>
        <w:rPr>
          <w:rFonts w:eastAsia="Times New Roman"/>
          <w:sz w:val="24"/>
          <w:szCs w:val="24"/>
          <w:lang w:eastAsia="ru-RU"/>
        </w:rPr>
      </w:pPr>
    </w:p>
    <w:p w:rsidR="00B314B7" w:rsidRDefault="00B314B7" w:rsidP="00B314B7">
      <w:pPr>
        <w:spacing w:line="240" w:lineRule="auto"/>
        <w:rPr>
          <w:rFonts w:eastAsia="Times New Roman"/>
          <w:sz w:val="24"/>
          <w:szCs w:val="24"/>
          <w:lang w:eastAsia="ru-RU"/>
        </w:rPr>
      </w:pPr>
      <w:bookmarkStart w:id="0" w:name="_GoBack"/>
      <w:bookmarkEnd w:id="0"/>
    </w:p>
    <w:p w:rsidR="00B314B7" w:rsidRDefault="00B314B7" w:rsidP="00B314B7">
      <w:pPr>
        <w:spacing w:line="240" w:lineRule="auto"/>
        <w:rPr>
          <w:rFonts w:eastAsia="Times New Roman"/>
          <w:sz w:val="24"/>
          <w:szCs w:val="24"/>
          <w:lang w:eastAsia="ru-RU"/>
        </w:rPr>
      </w:pPr>
    </w:p>
    <w:p w:rsidR="009C4063" w:rsidRDefault="009C4063" w:rsidP="00B314B7">
      <w:pPr>
        <w:spacing w:line="240" w:lineRule="auto"/>
        <w:rPr>
          <w:rFonts w:eastAsia="Times New Roman"/>
          <w:sz w:val="24"/>
          <w:szCs w:val="24"/>
          <w:lang w:eastAsia="ru-RU"/>
        </w:rPr>
      </w:pPr>
    </w:p>
    <w:p w:rsidR="009C4063" w:rsidRDefault="009C4063" w:rsidP="00B314B7">
      <w:pPr>
        <w:spacing w:line="240" w:lineRule="auto"/>
        <w:rPr>
          <w:rFonts w:eastAsia="Times New Roman"/>
          <w:sz w:val="24"/>
          <w:szCs w:val="24"/>
          <w:lang w:eastAsia="ru-RU"/>
        </w:rPr>
      </w:pPr>
    </w:p>
    <w:sectPr w:rsidR="009C4063" w:rsidSect="00B6438E">
      <w:pgSz w:w="11906" w:h="16838"/>
      <w:pgMar w:top="567" w:right="567" w:bottom="567" w:left="567"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B2F47"/>
    <w:multiLevelType w:val="hybridMultilevel"/>
    <w:tmpl w:val="FA842B34"/>
    <w:lvl w:ilvl="0" w:tplc="13FE48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DB23168"/>
    <w:multiLevelType w:val="hybridMultilevel"/>
    <w:tmpl w:val="5D26E894"/>
    <w:lvl w:ilvl="0" w:tplc="32E879C0">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A64525A"/>
    <w:multiLevelType w:val="hybridMultilevel"/>
    <w:tmpl w:val="25FA3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9994859"/>
    <w:multiLevelType w:val="hybridMultilevel"/>
    <w:tmpl w:val="AAFCF06E"/>
    <w:lvl w:ilvl="0" w:tplc="B1FCBC3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DA86A8B"/>
    <w:multiLevelType w:val="hybridMultilevel"/>
    <w:tmpl w:val="6DC0D0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2F42BBC"/>
    <w:multiLevelType w:val="hybridMultilevel"/>
    <w:tmpl w:val="F3301574"/>
    <w:lvl w:ilvl="0" w:tplc="2FEAB2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426768C"/>
    <w:multiLevelType w:val="hybridMultilevel"/>
    <w:tmpl w:val="62967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A8E3DB9"/>
    <w:multiLevelType w:val="hybridMultilevel"/>
    <w:tmpl w:val="CE8C5692"/>
    <w:lvl w:ilvl="0" w:tplc="E716BE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652176F4"/>
    <w:multiLevelType w:val="hybridMultilevel"/>
    <w:tmpl w:val="CE8C5692"/>
    <w:lvl w:ilvl="0" w:tplc="E716BE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74351BF"/>
    <w:multiLevelType w:val="hybridMultilevel"/>
    <w:tmpl w:val="A5264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E8B1BDB"/>
    <w:multiLevelType w:val="hybridMultilevel"/>
    <w:tmpl w:val="69820DAA"/>
    <w:lvl w:ilvl="0" w:tplc="04190001">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6"/>
  </w:num>
  <w:num w:numId="7">
    <w:abstractNumId w:val="10"/>
  </w:num>
  <w:num w:numId="8">
    <w:abstractNumId w:val="8"/>
  </w:num>
  <w:num w:numId="9">
    <w:abstractNumId w:val="7"/>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E24"/>
    <w:rsid w:val="0001279A"/>
    <w:rsid w:val="00014BCB"/>
    <w:rsid w:val="0001722C"/>
    <w:rsid w:val="00020730"/>
    <w:rsid w:val="00022AE7"/>
    <w:rsid w:val="00023093"/>
    <w:rsid w:val="0003500C"/>
    <w:rsid w:val="00040353"/>
    <w:rsid w:val="00041C19"/>
    <w:rsid w:val="00071BA2"/>
    <w:rsid w:val="000763A7"/>
    <w:rsid w:val="000A6800"/>
    <w:rsid w:val="000B3A1A"/>
    <w:rsid w:val="000B4A86"/>
    <w:rsid w:val="000C001C"/>
    <w:rsid w:val="000D5CA1"/>
    <w:rsid w:val="000E61D4"/>
    <w:rsid w:val="000F76FF"/>
    <w:rsid w:val="001040E0"/>
    <w:rsid w:val="00114534"/>
    <w:rsid w:val="00122EC9"/>
    <w:rsid w:val="0012722A"/>
    <w:rsid w:val="001305A7"/>
    <w:rsid w:val="001371B3"/>
    <w:rsid w:val="00137BDE"/>
    <w:rsid w:val="001517C1"/>
    <w:rsid w:val="001536AA"/>
    <w:rsid w:val="0016388D"/>
    <w:rsid w:val="00186251"/>
    <w:rsid w:val="00193B35"/>
    <w:rsid w:val="001A0B84"/>
    <w:rsid w:val="001A2F81"/>
    <w:rsid w:val="001A4DD6"/>
    <w:rsid w:val="001A5829"/>
    <w:rsid w:val="001A7D76"/>
    <w:rsid w:val="001B2C23"/>
    <w:rsid w:val="001B35BD"/>
    <w:rsid w:val="001B7896"/>
    <w:rsid w:val="001C0857"/>
    <w:rsid w:val="001C1E21"/>
    <w:rsid w:val="001D4924"/>
    <w:rsid w:val="001F18A9"/>
    <w:rsid w:val="001F4843"/>
    <w:rsid w:val="001F5B9B"/>
    <w:rsid w:val="00200F67"/>
    <w:rsid w:val="002016C8"/>
    <w:rsid w:val="0020215B"/>
    <w:rsid w:val="00207FF1"/>
    <w:rsid w:val="00217C1C"/>
    <w:rsid w:val="002239C0"/>
    <w:rsid w:val="002363D1"/>
    <w:rsid w:val="00241B0E"/>
    <w:rsid w:val="0025433A"/>
    <w:rsid w:val="00254716"/>
    <w:rsid w:val="00260B57"/>
    <w:rsid w:val="002675F9"/>
    <w:rsid w:val="00270EB9"/>
    <w:rsid w:val="002829DA"/>
    <w:rsid w:val="00294F77"/>
    <w:rsid w:val="002C5BA5"/>
    <w:rsid w:val="002D6E8E"/>
    <w:rsid w:val="002E5E6F"/>
    <w:rsid w:val="002F2D2B"/>
    <w:rsid w:val="00305F85"/>
    <w:rsid w:val="00310A50"/>
    <w:rsid w:val="003328AD"/>
    <w:rsid w:val="003503A5"/>
    <w:rsid w:val="00350FD9"/>
    <w:rsid w:val="00365F50"/>
    <w:rsid w:val="00366C8C"/>
    <w:rsid w:val="003A0801"/>
    <w:rsid w:val="003A6FAB"/>
    <w:rsid w:val="003A7161"/>
    <w:rsid w:val="003B6A22"/>
    <w:rsid w:val="003B7AFB"/>
    <w:rsid w:val="003C27C3"/>
    <w:rsid w:val="003C3389"/>
    <w:rsid w:val="003E272A"/>
    <w:rsid w:val="003E54AB"/>
    <w:rsid w:val="004006F6"/>
    <w:rsid w:val="004109A3"/>
    <w:rsid w:val="00414B26"/>
    <w:rsid w:val="0042657E"/>
    <w:rsid w:val="00442DE5"/>
    <w:rsid w:val="00443BFD"/>
    <w:rsid w:val="00446BA9"/>
    <w:rsid w:val="004536BE"/>
    <w:rsid w:val="00456305"/>
    <w:rsid w:val="004A2A84"/>
    <w:rsid w:val="004A31A7"/>
    <w:rsid w:val="004A473C"/>
    <w:rsid w:val="004A7D16"/>
    <w:rsid w:val="004B154B"/>
    <w:rsid w:val="004B3531"/>
    <w:rsid w:val="004B7692"/>
    <w:rsid w:val="004B77CE"/>
    <w:rsid w:val="004D2FB5"/>
    <w:rsid w:val="004D519D"/>
    <w:rsid w:val="004D6F67"/>
    <w:rsid w:val="004E6D29"/>
    <w:rsid w:val="004F2BFA"/>
    <w:rsid w:val="004F5841"/>
    <w:rsid w:val="004F6C14"/>
    <w:rsid w:val="004F7A6D"/>
    <w:rsid w:val="00522B66"/>
    <w:rsid w:val="0053421E"/>
    <w:rsid w:val="005421C5"/>
    <w:rsid w:val="00545FE3"/>
    <w:rsid w:val="005475B7"/>
    <w:rsid w:val="00561344"/>
    <w:rsid w:val="00570FCD"/>
    <w:rsid w:val="00571D9C"/>
    <w:rsid w:val="005808EE"/>
    <w:rsid w:val="00581507"/>
    <w:rsid w:val="00590474"/>
    <w:rsid w:val="00590718"/>
    <w:rsid w:val="005A0934"/>
    <w:rsid w:val="005A1A7E"/>
    <w:rsid w:val="005A7E3A"/>
    <w:rsid w:val="005C0B6F"/>
    <w:rsid w:val="005C0BC7"/>
    <w:rsid w:val="005C5FA2"/>
    <w:rsid w:val="005C71D3"/>
    <w:rsid w:val="005E5E7C"/>
    <w:rsid w:val="005F2DA0"/>
    <w:rsid w:val="005F3F46"/>
    <w:rsid w:val="005F594E"/>
    <w:rsid w:val="00601630"/>
    <w:rsid w:val="00603FBA"/>
    <w:rsid w:val="006114D4"/>
    <w:rsid w:val="00612633"/>
    <w:rsid w:val="00616E63"/>
    <w:rsid w:val="0061745F"/>
    <w:rsid w:val="00621282"/>
    <w:rsid w:val="00631DFC"/>
    <w:rsid w:val="006503BF"/>
    <w:rsid w:val="00652FE6"/>
    <w:rsid w:val="006553DB"/>
    <w:rsid w:val="00656880"/>
    <w:rsid w:val="00663BE7"/>
    <w:rsid w:val="00663D17"/>
    <w:rsid w:val="0066699E"/>
    <w:rsid w:val="00666B90"/>
    <w:rsid w:val="0067520D"/>
    <w:rsid w:val="00675D9F"/>
    <w:rsid w:val="00680849"/>
    <w:rsid w:val="00690BE2"/>
    <w:rsid w:val="00697097"/>
    <w:rsid w:val="006A07B9"/>
    <w:rsid w:val="006A6307"/>
    <w:rsid w:val="006B07B6"/>
    <w:rsid w:val="006B0BCA"/>
    <w:rsid w:val="006C03E1"/>
    <w:rsid w:val="006C13AC"/>
    <w:rsid w:val="006D59E7"/>
    <w:rsid w:val="006F21F5"/>
    <w:rsid w:val="006F50CD"/>
    <w:rsid w:val="006F7820"/>
    <w:rsid w:val="0071172A"/>
    <w:rsid w:val="00726B7C"/>
    <w:rsid w:val="007515F2"/>
    <w:rsid w:val="007528E4"/>
    <w:rsid w:val="00752EA8"/>
    <w:rsid w:val="00753A2B"/>
    <w:rsid w:val="007616D2"/>
    <w:rsid w:val="007635AE"/>
    <w:rsid w:val="007703A1"/>
    <w:rsid w:val="0077369E"/>
    <w:rsid w:val="00776155"/>
    <w:rsid w:val="007762B6"/>
    <w:rsid w:val="00776C9E"/>
    <w:rsid w:val="007823C5"/>
    <w:rsid w:val="00786B15"/>
    <w:rsid w:val="00786ECF"/>
    <w:rsid w:val="007A41E5"/>
    <w:rsid w:val="007B0E65"/>
    <w:rsid w:val="007B1C98"/>
    <w:rsid w:val="007C2F82"/>
    <w:rsid w:val="007C4092"/>
    <w:rsid w:val="007D7EAA"/>
    <w:rsid w:val="00802CE7"/>
    <w:rsid w:val="00803F8D"/>
    <w:rsid w:val="00807E9A"/>
    <w:rsid w:val="00815B89"/>
    <w:rsid w:val="00816A0D"/>
    <w:rsid w:val="008406CB"/>
    <w:rsid w:val="00844E18"/>
    <w:rsid w:val="008459F0"/>
    <w:rsid w:val="00850A11"/>
    <w:rsid w:val="00867DED"/>
    <w:rsid w:val="00870A39"/>
    <w:rsid w:val="00871AF5"/>
    <w:rsid w:val="008749D2"/>
    <w:rsid w:val="008869E2"/>
    <w:rsid w:val="00891C22"/>
    <w:rsid w:val="008A5E24"/>
    <w:rsid w:val="008B733D"/>
    <w:rsid w:val="008B783A"/>
    <w:rsid w:val="008C0873"/>
    <w:rsid w:val="008C79A8"/>
    <w:rsid w:val="008D57B9"/>
    <w:rsid w:val="008E50C4"/>
    <w:rsid w:val="008F2639"/>
    <w:rsid w:val="008F572C"/>
    <w:rsid w:val="008F772A"/>
    <w:rsid w:val="0090295D"/>
    <w:rsid w:val="00904B24"/>
    <w:rsid w:val="00917994"/>
    <w:rsid w:val="009214B9"/>
    <w:rsid w:val="009362A8"/>
    <w:rsid w:val="009404B2"/>
    <w:rsid w:val="009406C7"/>
    <w:rsid w:val="00956382"/>
    <w:rsid w:val="00962BD8"/>
    <w:rsid w:val="00965D49"/>
    <w:rsid w:val="009818B0"/>
    <w:rsid w:val="009874DD"/>
    <w:rsid w:val="00997B60"/>
    <w:rsid w:val="009A25E1"/>
    <w:rsid w:val="009A5BCE"/>
    <w:rsid w:val="009B359B"/>
    <w:rsid w:val="009C0739"/>
    <w:rsid w:val="009C4063"/>
    <w:rsid w:val="009C5674"/>
    <w:rsid w:val="009D2294"/>
    <w:rsid w:val="009E2E0E"/>
    <w:rsid w:val="009E70F8"/>
    <w:rsid w:val="00A16C14"/>
    <w:rsid w:val="00A264AD"/>
    <w:rsid w:val="00A26C02"/>
    <w:rsid w:val="00A40001"/>
    <w:rsid w:val="00A40722"/>
    <w:rsid w:val="00A459F7"/>
    <w:rsid w:val="00A56EBF"/>
    <w:rsid w:val="00A6246C"/>
    <w:rsid w:val="00A75749"/>
    <w:rsid w:val="00A861CA"/>
    <w:rsid w:val="00AA2499"/>
    <w:rsid w:val="00AB0EAE"/>
    <w:rsid w:val="00AB57EC"/>
    <w:rsid w:val="00AC5620"/>
    <w:rsid w:val="00AD555B"/>
    <w:rsid w:val="00AE36BA"/>
    <w:rsid w:val="00AE7275"/>
    <w:rsid w:val="00B07B2E"/>
    <w:rsid w:val="00B12C03"/>
    <w:rsid w:val="00B227DB"/>
    <w:rsid w:val="00B27003"/>
    <w:rsid w:val="00B314B7"/>
    <w:rsid w:val="00B31EE9"/>
    <w:rsid w:val="00B35F9E"/>
    <w:rsid w:val="00B378B3"/>
    <w:rsid w:val="00B609B7"/>
    <w:rsid w:val="00B60BE5"/>
    <w:rsid w:val="00B6438E"/>
    <w:rsid w:val="00B72C17"/>
    <w:rsid w:val="00B80BAB"/>
    <w:rsid w:val="00B851AF"/>
    <w:rsid w:val="00BA5DFF"/>
    <w:rsid w:val="00BB1E73"/>
    <w:rsid w:val="00BB5B3F"/>
    <w:rsid w:val="00BB6B08"/>
    <w:rsid w:val="00BD3E2E"/>
    <w:rsid w:val="00BD4404"/>
    <w:rsid w:val="00BD65B3"/>
    <w:rsid w:val="00BE6574"/>
    <w:rsid w:val="00BE6D2D"/>
    <w:rsid w:val="00C00948"/>
    <w:rsid w:val="00C01571"/>
    <w:rsid w:val="00C0444E"/>
    <w:rsid w:val="00C132DA"/>
    <w:rsid w:val="00C15771"/>
    <w:rsid w:val="00C1758D"/>
    <w:rsid w:val="00C2542B"/>
    <w:rsid w:val="00C25B86"/>
    <w:rsid w:val="00C308A4"/>
    <w:rsid w:val="00C3101D"/>
    <w:rsid w:val="00C324D4"/>
    <w:rsid w:val="00C3791D"/>
    <w:rsid w:val="00C44515"/>
    <w:rsid w:val="00C503BD"/>
    <w:rsid w:val="00C52127"/>
    <w:rsid w:val="00C60575"/>
    <w:rsid w:val="00C7780A"/>
    <w:rsid w:val="00C8700C"/>
    <w:rsid w:val="00C91B19"/>
    <w:rsid w:val="00C93CA8"/>
    <w:rsid w:val="00CA1CAA"/>
    <w:rsid w:val="00CA6A96"/>
    <w:rsid w:val="00CA7989"/>
    <w:rsid w:val="00CB065A"/>
    <w:rsid w:val="00CC46DA"/>
    <w:rsid w:val="00CD31FA"/>
    <w:rsid w:val="00CF2D46"/>
    <w:rsid w:val="00CF2FC1"/>
    <w:rsid w:val="00CF68D3"/>
    <w:rsid w:val="00D023DB"/>
    <w:rsid w:val="00D079F1"/>
    <w:rsid w:val="00D13F7E"/>
    <w:rsid w:val="00D201EF"/>
    <w:rsid w:val="00D20AA7"/>
    <w:rsid w:val="00D470D4"/>
    <w:rsid w:val="00D5210D"/>
    <w:rsid w:val="00D571B3"/>
    <w:rsid w:val="00D61377"/>
    <w:rsid w:val="00D65708"/>
    <w:rsid w:val="00D70002"/>
    <w:rsid w:val="00D71D7B"/>
    <w:rsid w:val="00D74551"/>
    <w:rsid w:val="00D77F37"/>
    <w:rsid w:val="00D853D3"/>
    <w:rsid w:val="00D86BC8"/>
    <w:rsid w:val="00D87CD7"/>
    <w:rsid w:val="00DA0039"/>
    <w:rsid w:val="00DA495C"/>
    <w:rsid w:val="00DB1F67"/>
    <w:rsid w:val="00DB2F01"/>
    <w:rsid w:val="00DC03E1"/>
    <w:rsid w:val="00DC1E24"/>
    <w:rsid w:val="00DC28C6"/>
    <w:rsid w:val="00DC761B"/>
    <w:rsid w:val="00DD247A"/>
    <w:rsid w:val="00DD739A"/>
    <w:rsid w:val="00DD768C"/>
    <w:rsid w:val="00DE782D"/>
    <w:rsid w:val="00DF07A6"/>
    <w:rsid w:val="00E00EF2"/>
    <w:rsid w:val="00E06DA6"/>
    <w:rsid w:val="00E252C9"/>
    <w:rsid w:val="00E26C22"/>
    <w:rsid w:val="00E46E48"/>
    <w:rsid w:val="00E555CF"/>
    <w:rsid w:val="00E613F3"/>
    <w:rsid w:val="00E675DE"/>
    <w:rsid w:val="00E809D9"/>
    <w:rsid w:val="00E87C7A"/>
    <w:rsid w:val="00E96DAA"/>
    <w:rsid w:val="00EA3429"/>
    <w:rsid w:val="00ED1CA0"/>
    <w:rsid w:val="00EE0153"/>
    <w:rsid w:val="00EE2BCA"/>
    <w:rsid w:val="00EE7F12"/>
    <w:rsid w:val="00EF271E"/>
    <w:rsid w:val="00EF722C"/>
    <w:rsid w:val="00F032EF"/>
    <w:rsid w:val="00F16277"/>
    <w:rsid w:val="00F25A83"/>
    <w:rsid w:val="00F25C25"/>
    <w:rsid w:val="00F405FC"/>
    <w:rsid w:val="00F43594"/>
    <w:rsid w:val="00F5184D"/>
    <w:rsid w:val="00F52D5E"/>
    <w:rsid w:val="00F54B5C"/>
    <w:rsid w:val="00F63AE7"/>
    <w:rsid w:val="00F704E1"/>
    <w:rsid w:val="00F71E65"/>
    <w:rsid w:val="00F7323A"/>
    <w:rsid w:val="00F76F23"/>
    <w:rsid w:val="00F82C84"/>
    <w:rsid w:val="00F87A2D"/>
    <w:rsid w:val="00F91C09"/>
    <w:rsid w:val="00F974AF"/>
    <w:rsid w:val="00FA11BA"/>
    <w:rsid w:val="00FA771E"/>
    <w:rsid w:val="00FB0E3F"/>
    <w:rsid w:val="00FB78A5"/>
    <w:rsid w:val="00FC1706"/>
    <w:rsid w:val="00FD09F4"/>
    <w:rsid w:val="00FD593A"/>
    <w:rsid w:val="00FE4B1C"/>
    <w:rsid w:val="00FE6BD4"/>
    <w:rsid w:val="00FE6BDA"/>
    <w:rsid w:val="00FF3A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6EBFB"/>
  <w15:docId w15:val="{BC71E39E-1EF9-4B81-9F71-1B165C049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AE7"/>
    <w:pPr>
      <w:spacing w:after="0" w:line="300" w:lineRule="auto"/>
      <w:jc w:val="both"/>
    </w:pPr>
    <w:rPr>
      <w:rFonts w:ascii="Times New Roman" w:eastAsia="Calibri" w:hAnsi="Times New Roman" w:cs="Times New Roman"/>
      <w:sz w:val="28"/>
    </w:rPr>
  </w:style>
  <w:style w:type="paragraph" w:styleId="3">
    <w:name w:val="heading 3"/>
    <w:basedOn w:val="a"/>
    <w:next w:val="a"/>
    <w:link w:val="30"/>
    <w:qFormat/>
    <w:rsid w:val="005475B7"/>
    <w:pPr>
      <w:keepNext/>
      <w:spacing w:before="240" w:after="60" w:line="240" w:lineRule="auto"/>
      <w:ind w:firstLine="709"/>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uiPriority w:val="19"/>
    <w:qFormat/>
    <w:rsid w:val="00022AE7"/>
    <w:rPr>
      <w:i/>
      <w:iCs/>
      <w:color w:val="808080"/>
    </w:rPr>
  </w:style>
  <w:style w:type="paragraph" w:styleId="a4">
    <w:name w:val="List Paragraph"/>
    <w:basedOn w:val="a"/>
    <w:uiPriority w:val="34"/>
    <w:qFormat/>
    <w:rsid w:val="00022AE7"/>
    <w:pPr>
      <w:ind w:left="720"/>
      <w:contextualSpacing/>
    </w:pPr>
  </w:style>
  <w:style w:type="paragraph" w:styleId="a5">
    <w:name w:val="Balloon Text"/>
    <w:basedOn w:val="a"/>
    <w:link w:val="a6"/>
    <w:uiPriority w:val="99"/>
    <w:semiHidden/>
    <w:unhideWhenUsed/>
    <w:rsid w:val="000E61D4"/>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0E61D4"/>
    <w:rPr>
      <w:rFonts w:ascii="Tahoma" w:eastAsia="Calibri" w:hAnsi="Tahoma" w:cs="Tahoma"/>
      <w:sz w:val="16"/>
      <w:szCs w:val="16"/>
    </w:rPr>
  </w:style>
  <w:style w:type="character" w:styleId="a7">
    <w:name w:val="Hyperlink"/>
    <w:basedOn w:val="a0"/>
    <w:uiPriority w:val="99"/>
    <w:unhideWhenUsed/>
    <w:rsid w:val="00AB0EAE"/>
    <w:rPr>
      <w:color w:val="0000FF" w:themeColor="hyperlink"/>
      <w:u w:val="single"/>
    </w:rPr>
  </w:style>
  <w:style w:type="paragraph" w:styleId="a8">
    <w:name w:val="Normal (Web)"/>
    <w:basedOn w:val="a"/>
    <w:uiPriority w:val="99"/>
    <w:semiHidden/>
    <w:unhideWhenUsed/>
    <w:rsid w:val="00663BE7"/>
    <w:pPr>
      <w:spacing w:before="100" w:beforeAutospacing="1" w:after="100" w:afterAutospacing="1" w:line="240" w:lineRule="auto"/>
      <w:jc w:val="left"/>
    </w:pPr>
    <w:rPr>
      <w:rFonts w:eastAsia="Times New Roman"/>
      <w:sz w:val="24"/>
      <w:szCs w:val="24"/>
      <w:lang w:eastAsia="ru-RU"/>
    </w:rPr>
  </w:style>
  <w:style w:type="character" w:customStyle="1" w:styleId="30">
    <w:name w:val="Заголовок 3 Знак"/>
    <w:basedOn w:val="a0"/>
    <w:link w:val="3"/>
    <w:rsid w:val="005475B7"/>
    <w:rPr>
      <w:rFonts w:ascii="Cambria" w:eastAsia="Times New Roman" w:hAnsi="Cambria" w:cs="Times New Roman"/>
      <w:b/>
      <w:bCs/>
      <w:sz w:val="26"/>
      <w:szCs w:val="26"/>
    </w:rPr>
  </w:style>
  <w:style w:type="character" w:styleId="a9">
    <w:name w:val="Emphasis"/>
    <w:uiPriority w:val="20"/>
    <w:qFormat/>
    <w:rsid w:val="00DA00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93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gazeta.grsu.b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rsu.by/glavnaya/univer/o-nas-pishut-smi.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F3D4C-9F53-4E04-B46A-C4BA84B2B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5</Pages>
  <Words>2577</Words>
  <Characters>14693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Barton</dc:creator>
  <cp:keywords/>
  <dc:description/>
  <cp:lastModifiedBy>User</cp:lastModifiedBy>
  <cp:revision>52</cp:revision>
  <cp:lastPrinted>2013-12-09T08:07:00Z</cp:lastPrinted>
  <dcterms:created xsi:type="dcterms:W3CDTF">2013-12-07T14:43:00Z</dcterms:created>
  <dcterms:modified xsi:type="dcterms:W3CDTF">2023-05-17T07:55:00Z</dcterms:modified>
</cp:coreProperties>
</file>